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CF" w:rsidRPr="000C20F2" w:rsidRDefault="000027CF" w:rsidP="000027CF">
      <w:pPr>
        <w:tabs>
          <w:tab w:val="center" w:pos="4896"/>
        </w:tabs>
        <w:rPr>
          <w:rFonts w:ascii="Arial" w:hAnsi="Arial" w:cs="Arial"/>
        </w:rPr>
      </w:pPr>
      <w:r w:rsidRPr="000C20F2">
        <w:rPr>
          <w:rFonts w:ascii="Arial" w:hAnsi="Arial" w:cs="Arial"/>
        </w:rPr>
        <w:tab/>
      </w:r>
      <w:r>
        <w:rPr>
          <w:rFonts w:ascii="Arial" w:hAnsi="Arial" w:cs="Arial"/>
        </w:rPr>
        <w:t xml:space="preserve">Graduate School Systems neuroscience, MEDS 5371 </w:t>
      </w:r>
    </w:p>
    <w:p w:rsidR="000027CF" w:rsidRPr="000C20F2" w:rsidRDefault="000027CF" w:rsidP="000027CF">
      <w:pPr>
        <w:tabs>
          <w:tab w:val="center" w:pos="4896"/>
        </w:tabs>
        <w:rPr>
          <w:rFonts w:ascii="Arial" w:hAnsi="Arial" w:cs="Arial"/>
        </w:rPr>
      </w:pPr>
      <w:r w:rsidRPr="000C20F2">
        <w:rPr>
          <w:rFonts w:ascii="Arial" w:hAnsi="Arial" w:cs="Arial"/>
        </w:rPr>
        <w:tab/>
        <w:t>20</w:t>
      </w:r>
      <w:r w:rsidR="002C20CC">
        <w:rPr>
          <w:rFonts w:ascii="Arial" w:hAnsi="Arial" w:cs="Arial"/>
        </w:rPr>
        <w:t>13</w:t>
      </w:r>
    </w:p>
    <w:p w:rsidR="000027CF" w:rsidRPr="000C20F2" w:rsidRDefault="000027CF" w:rsidP="000027CF">
      <w:pPr>
        <w:rPr>
          <w:rFonts w:ascii="Arial" w:hAnsi="Arial" w:cs="Arial"/>
        </w:rPr>
      </w:pPr>
    </w:p>
    <w:p w:rsidR="000027CF" w:rsidRDefault="000027CF" w:rsidP="000027CF">
      <w:pPr>
        <w:rPr>
          <w:rFonts w:ascii="Arial" w:hAnsi="Arial" w:cs="Arial"/>
          <w:lang w:val="fr-FR"/>
        </w:rPr>
      </w:pPr>
      <w:r w:rsidRPr="00A701D8">
        <w:rPr>
          <w:rFonts w:ascii="Arial" w:hAnsi="Arial" w:cs="Arial"/>
          <w:lang w:val="fr-FR"/>
        </w:rPr>
        <w:tab/>
      </w:r>
      <w:r w:rsidRPr="00A701D8">
        <w:rPr>
          <w:rFonts w:ascii="Arial" w:hAnsi="Arial" w:cs="Arial"/>
          <w:lang w:val="fr-FR"/>
        </w:rPr>
        <w:tab/>
      </w:r>
      <w:r w:rsidRPr="00A701D8">
        <w:rPr>
          <w:rFonts w:ascii="Arial" w:hAnsi="Arial" w:cs="Arial"/>
          <w:lang w:val="fr-FR"/>
        </w:rPr>
        <w:tab/>
      </w:r>
      <w:r w:rsidRPr="00A701D8">
        <w:rPr>
          <w:rFonts w:ascii="Arial" w:hAnsi="Arial" w:cs="Arial"/>
          <w:lang w:val="fr-FR"/>
        </w:rPr>
        <w:tab/>
      </w:r>
      <w:r w:rsidRPr="00A701D8">
        <w:rPr>
          <w:rFonts w:ascii="Arial" w:hAnsi="Arial" w:cs="Arial"/>
          <w:lang w:val="fr-FR"/>
        </w:rPr>
        <w:tab/>
      </w:r>
      <w:r w:rsidRPr="00A701D8">
        <w:rPr>
          <w:rFonts w:ascii="Arial" w:hAnsi="Arial" w:cs="Arial"/>
          <w:lang w:val="fr-FR"/>
        </w:rPr>
        <w:tab/>
      </w:r>
      <w:r w:rsidRPr="00A701D8">
        <w:rPr>
          <w:rFonts w:ascii="Arial" w:hAnsi="Arial" w:cs="Arial"/>
          <w:lang w:val="fr-FR"/>
        </w:rPr>
        <w:tab/>
      </w:r>
      <w:r w:rsidRPr="00A701D8">
        <w:rPr>
          <w:rFonts w:ascii="Arial" w:hAnsi="Arial" w:cs="Arial"/>
          <w:lang w:val="fr-FR"/>
        </w:rPr>
        <w:tab/>
      </w:r>
      <w:r w:rsidRPr="00A701D8">
        <w:rPr>
          <w:rFonts w:ascii="Arial" w:hAnsi="Arial" w:cs="Arial"/>
          <w:lang w:val="fr-FR"/>
        </w:rPr>
        <w:tab/>
      </w:r>
      <w:r w:rsidRPr="00A701D8">
        <w:rPr>
          <w:rFonts w:ascii="Arial" w:hAnsi="Arial" w:cs="Arial"/>
          <w:lang w:val="fr-FR"/>
        </w:rPr>
        <w:tab/>
      </w:r>
    </w:p>
    <w:p w:rsidR="000027CF" w:rsidRPr="00A701D8" w:rsidRDefault="000027CF" w:rsidP="000027CF">
      <w:pPr>
        <w:rPr>
          <w:rFonts w:ascii="Arial" w:hAnsi="Arial" w:cs="Arial"/>
          <w:lang w:val="fr-FR"/>
        </w:rPr>
      </w:pPr>
    </w:p>
    <w:p w:rsidR="000027CF" w:rsidRPr="002816B1" w:rsidRDefault="000027CF" w:rsidP="000027CF">
      <w:pPr>
        <w:tabs>
          <w:tab w:val="center" w:pos="4896"/>
        </w:tabs>
        <w:rPr>
          <w:rFonts w:ascii="Arial" w:hAnsi="Arial" w:cs="Arial"/>
          <w:sz w:val="28"/>
          <w:szCs w:val="28"/>
        </w:rPr>
      </w:pPr>
      <w:r w:rsidRPr="00A701D8">
        <w:rPr>
          <w:rFonts w:ascii="Arial" w:hAnsi="Arial" w:cs="Arial"/>
          <w:lang w:val="fr-FR"/>
        </w:rPr>
        <w:tab/>
      </w:r>
      <w:proofErr w:type="gramStart"/>
      <w:r w:rsidRPr="002816B1">
        <w:rPr>
          <w:rFonts w:ascii="Arial" w:hAnsi="Arial" w:cs="Arial"/>
          <w:b/>
          <w:bCs/>
          <w:sz w:val="28"/>
          <w:szCs w:val="28"/>
        </w:rPr>
        <w:t>THE  SPINAL</w:t>
      </w:r>
      <w:proofErr w:type="gramEnd"/>
      <w:r w:rsidRPr="002816B1">
        <w:rPr>
          <w:rFonts w:ascii="Arial" w:hAnsi="Arial" w:cs="Arial"/>
          <w:b/>
          <w:bCs/>
          <w:sz w:val="28"/>
          <w:szCs w:val="28"/>
        </w:rPr>
        <w:t xml:space="preserve"> CORD</w:t>
      </w:r>
    </w:p>
    <w:p w:rsidR="000027CF" w:rsidRPr="000C20F2" w:rsidRDefault="000027CF" w:rsidP="000027CF">
      <w:pPr>
        <w:rPr>
          <w:rFonts w:ascii="Arial" w:hAnsi="Arial" w:cs="Arial"/>
        </w:rPr>
      </w:pPr>
    </w:p>
    <w:p w:rsidR="000027CF" w:rsidRPr="000C20F2" w:rsidRDefault="000027CF" w:rsidP="000027CF">
      <w:pPr>
        <w:jc w:val="both"/>
        <w:rPr>
          <w:rFonts w:ascii="Arial" w:hAnsi="Arial" w:cs="Arial"/>
        </w:rPr>
      </w:pPr>
    </w:p>
    <w:p w:rsidR="000027CF" w:rsidRDefault="000027CF" w:rsidP="000027C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b/>
          <w:bCs/>
        </w:rPr>
      </w:pPr>
      <w:r w:rsidRPr="000C20F2">
        <w:rPr>
          <w:rFonts w:ascii="Arial" w:hAnsi="Arial" w:cs="Arial"/>
          <w:b/>
          <w:bCs/>
        </w:rPr>
        <w:t>1.  READING</w:t>
      </w:r>
    </w:p>
    <w:p w:rsidR="000027CF" w:rsidRDefault="000027CF" w:rsidP="000027C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b/>
          <w:bCs/>
        </w:rPr>
      </w:pPr>
      <w:r w:rsidRPr="00E7394D">
        <w:tab/>
      </w:r>
      <w:r w:rsidRPr="00E7394D">
        <w:tab/>
      </w:r>
      <w:proofErr w:type="spellStart"/>
      <w:r>
        <w:rPr>
          <w:rFonts w:ascii="Arial" w:hAnsi="Arial" w:cs="Arial"/>
        </w:rPr>
        <w:t>Purves</w:t>
      </w:r>
      <w:proofErr w:type="spellEnd"/>
      <w:r>
        <w:rPr>
          <w:rFonts w:ascii="Arial" w:hAnsi="Arial" w:cs="Arial"/>
        </w:rPr>
        <w:t xml:space="preserve"> et al.</w:t>
      </w:r>
      <w:r w:rsidR="009A0123">
        <w:rPr>
          <w:rFonts w:ascii="Arial" w:hAnsi="Arial" w:cs="Arial"/>
        </w:rPr>
        <w:t>4</w:t>
      </w:r>
      <w:r w:rsidR="009A0123" w:rsidRPr="009A0123">
        <w:rPr>
          <w:rFonts w:ascii="Arial" w:hAnsi="Arial" w:cs="Arial"/>
          <w:vertAlign w:val="superscript"/>
        </w:rPr>
        <w:t>th</w:t>
      </w:r>
      <w:r w:rsidR="009A0123">
        <w:rPr>
          <w:rFonts w:ascii="Arial" w:hAnsi="Arial" w:cs="Arial"/>
        </w:rPr>
        <w:t xml:space="preserve"> Ed.</w:t>
      </w:r>
      <w:r>
        <w:rPr>
          <w:rFonts w:ascii="Arial" w:hAnsi="Arial" w:cs="Arial"/>
        </w:rPr>
        <w:t xml:space="preserve">: </w:t>
      </w:r>
      <w:r w:rsidR="00BB1BC4">
        <w:rPr>
          <w:rFonts w:ascii="Arial" w:hAnsi="Arial" w:cs="Arial"/>
        </w:rPr>
        <w:t xml:space="preserve">parts of </w:t>
      </w:r>
      <w:proofErr w:type="spellStart"/>
      <w:r w:rsidR="00BB1BC4">
        <w:rPr>
          <w:rFonts w:ascii="Arial" w:hAnsi="Arial" w:cs="Arial"/>
        </w:rPr>
        <w:t>Chs</w:t>
      </w:r>
      <w:proofErr w:type="spellEnd"/>
      <w:r w:rsidR="00BB1BC4">
        <w:rPr>
          <w:rFonts w:ascii="Arial" w:hAnsi="Arial" w:cs="Arial"/>
        </w:rPr>
        <w:t>. 9</w:t>
      </w:r>
      <w:proofErr w:type="gramStart"/>
      <w:r w:rsidR="00BB1BC4">
        <w:rPr>
          <w:rFonts w:ascii="Arial" w:hAnsi="Arial" w:cs="Arial"/>
        </w:rPr>
        <w:t>,10,16</w:t>
      </w:r>
      <w:proofErr w:type="gramEnd"/>
      <w:r w:rsidR="00BB1BC4">
        <w:rPr>
          <w:rFonts w:ascii="Arial" w:hAnsi="Arial" w:cs="Arial"/>
        </w:rPr>
        <w:t xml:space="preserve"> ; </w:t>
      </w:r>
      <w:r>
        <w:rPr>
          <w:rFonts w:ascii="Arial" w:hAnsi="Arial" w:cs="Arial"/>
        </w:rPr>
        <w:t>Figs. 9.8, 9.9, 10.3</w:t>
      </w:r>
      <w:r w:rsidR="00291B00">
        <w:rPr>
          <w:rFonts w:ascii="Arial" w:hAnsi="Arial" w:cs="Arial"/>
        </w:rPr>
        <w:t>, 16.13, 16.14</w:t>
      </w:r>
    </w:p>
    <w:p w:rsidR="000027CF" w:rsidRDefault="000027CF" w:rsidP="000027C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b/>
          <w:bCs/>
        </w:rPr>
      </w:pPr>
    </w:p>
    <w:p w:rsidR="000027CF" w:rsidRDefault="000027CF" w:rsidP="000027C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b/>
          <w:bCs/>
        </w:rPr>
      </w:pPr>
    </w:p>
    <w:p w:rsidR="000027CF" w:rsidRDefault="000027CF" w:rsidP="000027C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b/>
          <w:bCs/>
        </w:rPr>
      </w:pPr>
      <w:r w:rsidRPr="000C20F2">
        <w:rPr>
          <w:rFonts w:ascii="Arial" w:hAnsi="Arial" w:cs="Arial"/>
          <w:b/>
          <w:bCs/>
        </w:rPr>
        <w:t>INTRODUCTION</w:t>
      </w:r>
    </w:p>
    <w:p w:rsidR="000027CF" w:rsidRPr="000C20F2" w:rsidRDefault="000027CF" w:rsidP="000027C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p>
    <w:p w:rsidR="00951944" w:rsidRDefault="00ED2B87" w:rsidP="00FB71C2">
      <w:pPr>
        <w:tabs>
          <w:tab w:val="left" w:pos="-1080"/>
          <w:tab w:val="left" w:pos="-720"/>
          <w:tab w:val="left" w:pos="0"/>
          <w:tab w:val="left" w:pos="360"/>
          <w:tab w:val="left" w:pos="540"/>
          <w:tab w:val="left" w:pos="900"/>
          <w:tab w:val="left" w:pos="1080"/>
          <w:tab w:val="left" w:pos="1260"/>
          <w:tab w:val="left" w:pos="1440"/>
          <w:tab w:val="left" w:pos="1620"/>
          <w:tab w:val="left" w:pos="1800"/>
          <w:tab w:val="left" w:pos="1980"/>
          <w:tab w:val="left" w:pos="2160"/>
          <w:tab w:val="left" w:pos="2340"/>
        </w:tabs>
        <w:ind w:left="360" w:firstLine="360"/>
        <w:jc w:val="both"/>
        <w:rPr>
          <w:rFonts w:ascii="Arial" w:hAnsi="Arial" w:cs="Arial"/>
        </w:rPr>
      </w:pPr>
      <w:r>
        <w:rPr>
          <w:rFonts w:ascii="Arial" w:hAnsi="Arial" w:cs="Arial"/>
        </w:rPr>
        <w:t>Spinal cord</w:t>
      </w:r>
      <w:r w:rsidR="00951944">
        <w:rPr>
          <w:rFonts w:ascii="Arial" w:hAnsi="Arial" w:cs="Arial"/>
        </w:rPr>
        <w:t xml:space="preserve"> (SC)</w:t>
      </w:r>
      <w:r w:rsidR="00BD1C57">
        <w:rPr>
          <w:rFonts w:ascii="Arial" w:hAnsi="Arial" w:cs="Arial"/>
        </w:rPr>
        <w:t xml:space="preserve">, a </w:t>
      </w:r>
      <w:r>
        <w:rPr>
          <w:rFonts w:ascii="Arial" w:hAnsi="Arial" w:cs="Arial"/>
        </w:rPr>
        <w:t xml:space="preserve">part of </w:t>
      </w:r>
      <w:r w:rsidR="00BD68A8">
        <w:rPr>
          <w:rFonts w:ascii="Arial" w:hAnsi="Arial" w:cs="Arial"/>
        </w:rPr>
        <w:t xml:space="preserve">the </w:t>
      </w:r>
      <w:r>
        <w:rPr>
          <w:rFonts w:ascii="Arial" w:hAnsi="Arial" w:cs="Arial"/>
        </w:rPr>
        <w:t>CNS</w:t>
      </w:r>
      <w:r w:rsidR="00BD1C57">
        <w:rPr>
          <w:rFonts w:ascii="Arial" w:hAnsi="Arial" w:cs="Arial"/>
        </w:rPr>
        <w:t xml:space="preserve">, </w:t>
      </w:r>
      <w:r w:rsidR="00951944">
        <w:rPr>
          <w:rFonts w:ascii="Arial" w:hAnsi="Arial" w:cs="Arial"/>
        </w:rPr>
        <w:t>is 40-50 cm long, located in the vertebral canal, and is connected</w:t>
      </w:r>
      <w:r w:rsidR="00291B00">
        <w:rPr>
          <w:rFonts w:ascii="Arial" w:hAnsi="Arial" w:cs="Arial"/>
        </w:rPr>
        <w:t xml:space="preserve"> </w:t>
      </w:r>
      <w:r>
        <w:rPr>
          <w:rFonts w:ascii="Arial" w:hAnsi="Arial" w:cs="Arial"/>
        </w:rPr>
        <w:t xml:space="preserve">to </w:t>
      </w:r>
      <w:r w:rsidR="00BD68A8">
        <w:rPr>
          <w:rFonts w:ascii="Arial" w:hAnsi="Arial" w:cs="Arial"/>
        </w:rPr>
        <w:t xml:space="preserve">the </w:t>
      </w:r>
      <w:r>
        <w:rPr>
          <w:rFonts w:ascii="Arial" w:hAnsi="Arial" w:cs="Arial"/>
        </w:rPr>
        <w:t xml:space="preserve">periphery by </w:t>
      </w:r>
      <w:r w:rsidR="00291B00">
        <w:rPr>
          <w:rFonts w:ascii="Arial" w:hAnsi="Arial" w:cs="Arial"/>
        </w:rPr>
        <w:t xml:space="preserve">31 pairs of spinal nerves. </w:t>
      </w:r>
    </w:p>
    <w:p w:rsidR="00951944" w:rsidRDefault="00951944" w:rsidP="00FB71C2">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ind w:left="720" w:firstLine="360"/>
        <w:jc w:val="both"/>
        <w:rPr>
          <w:rFonts w:ascii="Arial" w:hAnsi="Arial" w:cs="Arial"/>
        </w:rPr>
      </w:pPr>
    </w:p>
    <w:p w:rsidR="000027CF" w:rsidRDefault="00B91609" w:rsidP="00FB71C2">
      <w:pPr>
        <w:pStyle w:val="Level1"/>
        <w:tabs>
          <w:tab w:val="left" w:pos="-1080"/>
          <w:tab w:val="left" w:pos="-720"/>
          <w:tab w:val="left" w:pos="0"/>
          <w:tab w:val="left" w:pos="360"/>
          <w:tab w:val="left" w:pos="540"/>
          <w:tab w:val="left" w:pos="900"/>
          <w:tab w:val="left" w:pos="1080"/>
          <w:tab w:val="left" w:pos="1260"/>
          <w:tab w:val="left" w:pos="1440"/>
          <w:tab w:val="left" w:pos="1620"/>
          <w:tab w:val="left" w:pos="1800"/>
          <w:tab w:val="left" w:pos="1980"/>
          <w:tab w:val="left" w:pos="2160"/>
          <w:tab w:val="left" w:pos="2340"/>
        </w:tabs>
        <w:ind w:left="450" w:hanging="270"/>
        <w:jc w:val="both"/>
        <w:rPr>
          <w:rFonts w:ascii="Arial" w:hAnsi="Arial" w:cs="Arial"/>
        </w:rPr>
      </w:pPr>
      <w:r>
        <w:rPr>
          <w:rFonts w:ascii="Arial" w:hAnsi="Arial" w:cs="Arial"/>
        </w:rPr>
        <w:tab/>
      </w:r>
      <w:r w:rsidR="00EF6E2F">
        <w:rPr>
          <w:rFonts w:ascii="Arial" w:hAnsi="Arial" w:cs="Arial"/>
        </w:rPr>
        <w:t xml:space="preserve">31 pairs of </w:t>
      </w:r>
      <w:r w:rsidR="005D482A">
        <w:rPr>
          <w:rFonts w:ascii="Arial" w:hAnsi="Arial" w:cs="Arial"/>
        </w:rPr>
        <w:t xml:space="preserve">spinal nerves are </w:t>
      </w:r>
      <w:r w:rsidR="00BD1C57">
        <w:rPr>
          <w:rFonts w:ascii="Arial" w:hAnsi="Arial" w:cs="Arial"/>
        </w:rPr>
        <w:t>divided</w:t>
      </w:r>
      <w:r w:rsidR="005D482A">
        <w:rPr>
          <w:rFonts w:ascii="Arial" w:hAnsi="Arial" w:cs="Arial"/>
        </w:rPr>
        <w:t xml:space="preserve"> by their position into</w:t>
      </w:r>
      <w:r w:rsidR="000027CF" w:rsidRPr="00EF6E2F">
        <w:rPr>
          <w:rFonts w:ascii="Arial" w:hAnsi="Arial" w:cs="Arial"/>
        </w:rPr>
        <w:t xml:space="preserve"> 8 cervical; 12 thoracic; 5 lumbar; 5 sacral; 1 coccygeal pair. </w:t>
      </w:r>
    </w:p>
    <w:p w:rsidR="00951944" w:rsidRDefault="00951944" w:rsidP="00FB71C2">
      <w:pPr>
        <w:pStyle w:val="Level1"/>
        <w:tabs>
          <w:tab w:val="left" w:pos="-1080"/>
          <w:tab w:val="left" w:pos="-720"/>
          <w:tab w:val="left" w:pos="0"/>
          <w:tab w:val="left" w:pos="360"/>
          <w:tab w:val="left" w:pos="540"/>
          <w:tab w:val="left" w:pos="900"/>
          <w:tab w:val="left" w:pos="1080"/>
          <w:tab w:val="left" w:pos="1260"/>
          <w:tab w:val="left" w:pos="1440"/>
          <w:tab w:val="left" w:pos="1620"/>
          <w:tab w:val="left" w:pos="1800"/>
          <w:tab w:val="left" w:pos="1980"/>
          <w:tab w:val="left" w:pos="2160"/>
          <w:tab w:val="left" w:pos="2340"/>
        </w:tabs>
        <w:ind w:left="720" w:firstLine="0"/>
        <w:jc w:val="both"/>
        <w:rPr>
          <w:rFonts w:ascii="Arial" w:hAnsi="Arial" w:cs="Arial"/>
        </w:rPr>
      </w:pPr>
    </w:p>
    <w:p w:rsidR="000027CF" w:rsidRDefault="00B91609" w:rsidP="00FB71C2">
      <w:pPr>
        <w:pStyle w:val="Level1"/>
        <w:tabs>
          <w:tab w:val="left" w:pos="-1080"/>
          <w:tab w:val="left" w:pos="-720"/>
          <w:tab w:val="left" w:pos="0"/>
          <w:tab w:val="left" w:pos="360"/>
          <w:tab w:val="left" w:pos="900"/>
          <w:tab w:val="left" w:pos="1080"/>
          <w:tab w:val="left" w:pos="1260"/>
          <w:tab w:val="left" w:pos="1440"/>
          <w:tab w:val="left" w:pos="1620"/>
          <w:tab w:val="left" w:pos="1800"/>
          <w:tab w:val="left" w:pos="1980"/>
          <w:tab w:val="left" w:pos="2160"/>
          <w:tab w:val="left" w:pos="2340"/>
        </w:tabs>
        <w:ind w:left="450" w:hanging="360"/>
        <w:jc w:val="both"/>
        <w:rPr>
          <w:rFonts w:ascii="Arial" w:hAnsi="Arial" w:cs="Arial"/>
        </w:rPr>
      </w:pPr>
      <w:r>
        <w:rPr>
          <w:rFonts w:ascii="Arial" w:hAnsi="Arial" w:cs="Arial"/>
        </w:rPr>
        <w:tab/>
      </w:r>
      <w:r w:rsidR="000027CF" w:rsidRPr="000C20F2">
        <w:rPr>
          <w:rFonts w:ascii="Arial" w:hAnsi="Arial" w:cs="Arial"/>
        </w:rPr>
        <w:t>The segmental pattern of the spinal nerves is maintained in the periphery</w:t>
      </w:r>
      <w:r>
        <w:rPr>
          <w:rFonts w:ascii="Arial" w:hAnsi="Arial" w:cs="Arial"/>
        </w:rPr>
        <w:t xml:space="preserve">. Dermatomes </w:t>
      </w:r>
      <w:r w:rsidR="00BD68A8">
        <w:rPr>
          <w:rFonts w:ascii="Arial" w:hAnsi="Arial" w:cs="Arial"/>
        </w:rPr>
        <w:t xml:space="preserve">are </w:t>
      </w:r>
      <w:r w:rsidR="005D482A">
        <w:rPr>
          <w:rFonts w:ascii="Arial" w:hAnsi="Arial" w:cs="Arial"/>
        </w:rPr>
        <w:t xml:space="preserve">areas on the skin that is supplied by sensory fibers from a single spinal nerve. </w:t>
      </w:r>
    </w:p>
    <w:p w:rsidR="005D482A" w:rsidRPr="000C20F2" w:rsidRDefault="005D482A" w:rsidP="00FB71C2">
      <w:pPr>
        <w:pStyle w:val="Level1"/>
        <w:tabs>
          <w:tab w:val="left" w:pos="-1080"/>
          <w:tab w:val="left" w:pos="-720"/>
          <w:tab w:val="left" w:pos="0"/>
          <w:tab w:val="left" w:pos="360"/>
          <w:tab w:val="left" w:pos="900"/>
          <w:tab w:val="left" w:pos="1080"/>
          <w:tab w:val="left" w:pos="1260"/>
          <w:tab w:val="left" w:pos="1440"/>
          <w:tab w:val="left" w:pos="1620"/>
          <w:tab w:val="left" w:pos="1800"/>
          <w:tab w:val="left" w:pos="1980"/>
          <w:tab w:val="left" w:pos="2160"/>
          <w:tab w:val="left" w:pos="2340"/>
        </w:tabs>
        <w:ind w:left="720" w:hanging="360"/>
        <w:jc w:val="both"/>
        <w:rPr>
          <w:rFonts w:ascii="Arial" w:hAnsi="Arial" w:cs="Arial"/>
        </w:rPr>
      </w:pPr>
    </w:p>
    <w:p w:rsidR="000027CF" w:rsidRPr="000C20F2" w:rsidRDefault="000027CF" w:rsidP="00FB71C2">
      <w:pPr>
        <w:tabs>
          <w:tab w:val="left" w:pos="-1080"/>
          <w:tab w:val="left" w:pos="-720"/>
          <w:tab w:val="left" w:pos="0"/>
          <w:tab w:val="left" w:pos="360"/>
          <w:tab w:val="left" w:pos="54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p>
    <w:p w:rsidR="005D482A" w:rsidRDefault="00B91609" w:rsidP="00FB71C2">
      <w:pPr>
        <w:tabs>
          <w:tab w:val="left" w:pos="-1080"/>
          <w:tab w:val="left" w:pos="-720"/>
          <w:tab w:val="left" w:pos="0"/>
          <w:tab w:val="left" w:pos="360"/>
          <w:tab w:val="left" w:pos="540"/>
          <w:tab w:val="left" w:pos="900"/>
          <w:tab w:val="left" w:pos="1080"/>
          <w:tab w:val="left" w:pos="1260"/>
          <w:tab w:val="left" w:pos="1440"/>
          <w:tab w:val="left" w:pos="1620"/>
          <w:tab w:val="left" w:pos="1800"/>
          <w:tab w:val="left" w:pos="1980"/>
          <w:tab w:val="left" w:pos="2160"/>
          <w:tab w:val="left" w:pos="2340"/>
        </w:tabs>
        <w:ind w:left="360" w:hanging="360"/>
        <w:jc w:val="both"/>
        <w:rPr>
          <w:rFonts w:ascii="Arial" w:hAnsi="Arial" w:cs="Arial"/>
        </w:rPr>
      </w:pPr>
      <w:r>
        <w:rPr>
          <w:rFonts w:ascii="Arial" w:hAnsi="Arial" w:cs="Arial"/>
        </w:rPr>
        <w:tab/>
      </w:r>
      <w:r w:rsidR="005D482A">
        <w:rPr>
          <w:rFonts w:ascii="Arial" w:hAnsi="Arial" w:cs="Arial"/>
        </w:rPr>
        <w:t>S</w:t>
      </w:r>
      <w:r w:rsidR="000027CF" w:rsidRPr="000C20F2">
        <w:rPr>
          <w:rFonts w:ascii="Arial" w:hAnsi="Arial" w:cs="Arial"/>
        </w:rPr>
        <w:t>pinal cord ends between vertebrae L1 &amp; L2</w:t>
      </w:r>
      <w:r w:rsidR="000027CF">
        <w:rPr>
          <w:rFonts w:ascii="Arial" w:hAnsi="Arial" w:cs="Arial"/>
        </w:rPr>
        <w:t xml:space="preserve"> </w:t>
      </w:r>
      <w:r w:rsidR="005D482A">
        <w:rPr>
          <w:rFonts w:ascii="Arial" w:hAnsi="Arial" w:cs="Arial"/>
        </w:rPr>
        <w:t xml:space="preserve">with </w:t>
      </w:r>
      <w:proofErr w:type="spellStart"/>
      <w:r w:rsidR="005D482A">
        <w:rPr>
          <w:rFonts w:ascii="Arial" w:hAnsi="Arial" w:cs="Arial"/>
        </w:rPr>
        <w:t>conus</w:t>
      </w:r>
      <w:proofErr w:type="spellEnd"/>
      <w:r w:rsidR="005D482A">
        <w:rPr>
          <w:rFonts w:ascii="Arial" w:hAnsi="Arial" w:cs="Arial"/>
        </w:rPr>
        <w:t xml:space="preserve"> </w:t>
      </w:r>
      <w:proofErr w:type="spellStart"/>
      <w:r>
        <w:rPr>
          <w:rFonts w:ascii="Arial" w:hAnsi="Arial" w:cs="Arial"/>
        </w:rPr>
        <w:t>medullaris</w:t>
      </w:r>
      <w:proofErr w:type="spellEnd"/>
      <w:r>
        <w:rPr>
          <w:rFonts w:ascii="Arial" w:hAnsi="Arial" w:cs="Arial"/>
        </w:rPr>
        <w:t xml:space="preserve"> and </w:t>
      </w:r>
      <w:proofErr w:type="spellStart"/>
      <w:r>
        <w:rPr>
          <w:rFonts w:ascii="Arial" w:hAnsi="Arial" w:cs="Arial"/>
        </w:rPr>
        <w:t>filum</w:t>
      </w:r>
      <w:proofErr w:type="spellEnd"/>
      <w:r>
        <w:rPr>
          <w:rFonts w:ascii="Arial" w:hAnsi="Arial" w:cs="Arial"/>
        </w:rPr>
        <w:t xml:space="preserve"> </w:t>
      </w:r>
      <w:proofErr w:type="spellStart"/>
      <w:r>
        <w:rPr>
          <w:rFonts w:ascii="Arial" w:hAnsi="Arial" w:cs="Arial"/>
        </w:rPr>
        <w:t>terminale</w:t>
      </w:r>
      <w:proofErr w:type="spellEnd"/>
      <w:r>
        <w:rPr>
          <w:rFonts w:ascii="Arial" w:hAnsi="Arial" w:cs="Arial"/>
        </w:rPr>
        <w:t xml:space="preserve">, </w:t>
      </w:r>
      <w:r w:rsidR="005D482A">
        <w:rPr>
          <w:rFonts w:ascii="Arial" w:hAnsi="Arial" w:cs="Arial"/>
        </w:rPr>
        <w:t xml:space="preserve">which is </w:t>
      </w:r>
      <w:r w:rsidR="00BD68A8">
        <w:rPr>
          <w:rFonts w:ascii="Arial" w:hAnsi="Arial" w:cs="Arial"/>
        </w:rPr>
        <w:t xml:space="preserve">connected </w:t>
      </w:r>
      <w:r w:rsidR="005D482A">
        <w:rPr>
          <w:rFonts w:ascii="Arial" w:hAnsi="Arial" w:cs="Arial"/>
        </w:rPr>
        <w:t xml:space="preserve">to </w:t>
      </w:r>
      <w:r w:rsidR="00BD68A8">
        <w:rPr>
          <w:rFonts w:ascii="Arial" w:hAnsi="Arial" w:cs="Arial"/>
        </w:rPr>
        <w:t xml:space="preserve">the </w:t>
      </w:r>
      <w:r w:rsidR="002C20CC">
        <w:rPr>
          <w:rFonts w:ascii="Arial" w:hAnsi="Arial" w:cs="Arial"/>
        </w:rPr>
        <w:t>coccygeal</w:t>
      </w:r>
      <w:r w:rsidR="005D482A">
        <w:rPr>
          <w:rFonts w:ascii="Arial" w:hAnsi="Arial" w:cs="Arial"/>
        </w:rPr>
        <w:t xml:space="preserve"> bone.  </w:t>
      </w:r>
      <w:proofErr w:type="spellStart"/>
      <w:r w:rsidR="005D482A">
        <w:rPr>
          <w:rFonts w:ascii="Arial" w:hAnsi="Arial" w:cs="Arial"/>
        </w:rPr>
        <w:t>Cauda</w:t>
      </w:r>
      <w:proofErr w:type="spellEnd"/>
      <w:r w:rsidR="005D482A">
        <w:rPr>
          <w:rFonts w:ascii="Arial" w:hAnsi="Arial" w:cs="Arial"/>
        </w:rPr>
        <w:t xml:space="preserve"> </w:t>
      </w:r>
      <w:proofErr w:type="spellStart"/>
      <w:r w:rsidR="00BD68A8">
        <w:rPr>
          <w:rFonts w:ascii="Arial" w:hAnsi="Arial" w:cs="Arial"/>
        </w:rPr>
        <w:t>equina</w:t>
      </w:r>
      <w:proofErr w:type="spellEnd"/>
      <w:r w:rsidR="00BD68A8">
        <w:rPr>
          <w:rFonts w:ascii="Arial" w:hAnsi="Arial" w:cs="Arial"/>
        </w:rPr>
        <w:t xml:space="preserve"> </w:t>
      </w:r>
      <w:r w:rsidR="00951944">
        <w:rPr>
          <w:rFonts w:ascii="Arial" w:hAnsi="Arial" w:cs="Arial"/>
        </w:rPr>
        <w:t>refers</w:t>
      </w:r>
      <w:r w:rsidR="005D482A">
        <w:rPr>
          <w:rFonts w:ascii="Arial" w:hAnsi="Arial" w:cs="Arial"/>
        </w:rPr>
        <w:t xml:space="preserve"> to </w:t>
      </w:r>
      <w:r w:rsidR="00BD68A8">
        <w:rPr>
          <w:rFonts w:ascii="Arial" w:hAnsi="Arial" w:cs="Arial"/>
        </w:rPr>
        <w:t xml:space="preserve">the </w:t>
      </w:r>
      <w:r w:rsidR="005D482A">
        <w:rPr>
          <w:rFonts w:ascii="Arial" w:hAnsi="Arial" w:cs="Arial"/>
        </w:rPr>
        <w:t>spinal roots below the spinal cord.</w:t>
      </w:r>
    </w:p>
    <w:p w:rsidR="00951944" w:rsidRDefault="00951944" w:rsidP="00FB71C2">
      <w:pPr>
        <w:tabs>
          <w:tab w:val="left" w:pos="-1080"/>
          <w:tab w:val="left" w:pos="-720"/>
          <w:tab w:val="left" w:pos="0"/>
          <w:tab w:val="left" w:pos="360"/>
          <w:tab w:val="left" w:pos="540"/>
          <w:tab w:val="left" w:pos="900"/>
          <w:tab w:val="left" w:pos="1080"/>
          <w:tab w:val="left" w:pos="1260"/>
          <w:tab w:val="left" w:pos="1440"/>
          <w:tab w:val="left" w:pos="1620"/>
          <w:tab w:val="left" w:pos="1800"/>
          <w:tab w:val="left" w:pos="1980"/>
          <w:tab w:val="left" w:pos="2160"/>
          <w:tab w:val="left" w:pos="2340"/>
        </w:tabs>
        <w:ind w:left="720" w:hanging="360"/>
        <w:jc w:val="both"/>
        <w:rPr>
          <w:rFonts w:ascii="Arial" w:hAnsi="Arial" w:cs="Arial"/>
        </w:rPr>
      </w:pPr>
    </w:p>
    <w:p w:rsidR="000027CF" w:rsidRDefault="005D482A" w:rsidP="00FB71C2">
      <w:pPr>
        <w:tabs>
          <w:tab w:val="left" w:pos="-1080"/>
          <w:tab w:val="left" w:pos="-720"/>
          <w:tab w:val="left" w:pos="0"/>
          <w:tab w:val="left" w:pos="360"/>
          <w:tab w:val="left" w:pos="540"/>
          <w:tab w:val="left" w:pos="900"/>
          <w:tab w:val="left" w:pos="1080"/>
          <w:tab w:val="left" w:pos="1260"/>
          <w:tab w:val="left" w:pos="1440"/>
          <w:tab w:val="left" w:pos="1620"/>
          <w:tab w:val="left" w:pos="1800"/>
          <w:tab w:val="left" w:pos="1980"/>
          <w:tab w:val="left" w:pos="2160"/>
          <w:tab w:val="left" w:pos="2340"/>
        </w:tabs>
        <w:ind w:left="720" w:hanging="360"/>
        <w:jc w:val="both"/>
        <w:rPr>
          <w:rFonts w:ascii="Arial" w:hAnsi="Arial" w:cs="Arial"/>
        </w:rPr>
      </w:pPr>
      <w:r>
        <w:rPr>
          <w:rFonts w:ascii="Arial" w:hAnsi="Arial" w:cs="Arial"/>
        </w:rPr>
        <w:t>There are two e</w:t>
      </w:r>
      <w:r w:rsidR="00B91609">
        <w:rPr>
          <w:rFonts w:ascii="Arial" w:hAnsi="Arial" w:cs="Arial"/>
        </w:rPr>
        <w:t>nlargements of the spinal cord:</w:t>
      </w:r>
    </w:p>
    <w:p w:rsidR="00B91609" w:rsidRPr="000C20F2" w:rsidRDefault="00B91609" w:rsidP="00FB71C2">
      <w:pPr>
        <w:tabs>
          <w:tab w:val="left" w:pos="-1080"/>
          <w:tab w:val="left" w:pos="-720"/>
          <w:tab w:val="left" w:pos="0"/>
          <w:tab w:val="left" w:pos="360"/>
          <w:tab w:val="left" w:pos="540"/>
          <w:tab w:val="left" w:pos="900"/>
          <w:tab w:val="left" w:pos="1080"/>
          <w:tab w:val="left" w:pos="1260"/>
          <w:tab w:val="left" w:pos="1440"/>
          <w:tab w:val="left" w:pos="1620"/>
          <w:tab w:val="left" w:pos="1800"/>
          <w:tab w:val="left" w:pos="1980"/>
          <w:tab w:val="left" w:pos="2160"/>
          <w:tab w:val="left" w:pos="2340"/>
        </w:tabs>
        <w:jc w:val="both"/>
        <w:rPr>
          <w:rFonts w:ascii="Arial" w:hAnsi="Arial" w:cs="Arial"/>
        </w:rPr>
        <w:sectPr w:rsidR="00B91609" w:rsidRPr="000C20F2">
          <w:footerReference w:type="default" r:id="rId8"/>
          <w:pgSz w:w="12240" w:h="15840"/>
          <w:pgMar w:top="1008" w:right="1008" w:bottom="792" w:left="1440" w:header="1008" w:footer="792" w:gutter="0"/>
          <w:cols w:space="720"/>
          <w:noEndnote/>
        </w:sectPr>
      </w:pPr>
    </w:p>
    <w:p w:rsidR="000027CF" w:rsidRDefault="005D482A" w:rsidP="00FB71C2">
      <w:pPr>
        <w:tabs>
          <w:tab w:val="left" w:pos="-1080"/>
          <w:tab w:val="left" w:pos="-720"/>
          <w:tab w:val="left" w:pos="180"/>
          <w:tab w:val="left" w:pos="360"/>
          <w:tab w:val="left" w:pos="540"/>
          <w:tab w:val="left" w:pos="900"/>
          <w:tab w:val="left" w:pos="1080"/>
          <w:tab w:val="left" w:pos="1260"/>
          <w:tab w:val="left" w:pos="1440"/>
          <w:tab w:val="left" w:pos="1620"/>
          <w:tab w:val="left" w:pos="1800"/>
          <w:tab w:val="left" w:pos="1980"/>
          <w:tab w:val="left" w:pos="2160"/>
          <w:tab w:val="left" w:pos="2340"/>
        </w:tabs>
        <w:ind w:left="360"/>
        <w:jc w:val="both"/>
        <w:rPr>
          <w:rFonts w:ascii="Arial" w:hAnsi="Arial" w:cs="Arial"/>
        </w:rPr>
      </w:pPr>
      <w:proofErr w:type="gramStart"/>
      <w:r w:rsidRPr="002C20CC">
        <w:rPr>
          <w:rFonts w:ascii="Arial" w:hAnsi="Arial" w:cs="Arial"/>
          <w:b/>
          <w:u w:val="single"/>
        </w:rPr>
        <w:lastRenderedPageBreak/>
        <w:t>cervical</w:t>
      </w:r>
      <w:proofErr w:type="gramEnd"/>
      <w:r w:rsidRPr="002C20CC">
        <w:rPr>
          <w:rFonts w:ascii="Arial" w:hAnsi="Arial" w:cs="Arial"/>
          <w:b/>
        </w:rPr>
        <w:t xml:space="preserve"> </w:t>
      </w:r>
      <w:r>
        <w:rPr>
          <w:rFonts w:ascii="Arial" w:hAnsi="Arial" w:cs="Arial"/>
        </w:rPr>
        <w:t xml:space="preserve">at the level of C5-C8 </w:t>
      </w:r>
      <w:r w:rsidR="000027CF" w:rsidRPr="000C20F2">
        <w:rPr>
          <w:rFonts w:ascii="Arial" w:hAnsi="Arial" w:cs="Arial"/>
        </w:rPr>
        <w:t xml:space="preserve">and </w:t>
      </w:r>
      <w:proofErr w:type="spellStart"/>
      <w:r w:rsidR="000027CF" w:rsidRPr="002C20CC">
        <w:rPr>
          <w:rFonts w:ascii="Arial" w:hAnsi="Arial" w:cs="Arial"/>
          <w:b/>
          <w:u w:val="single"/>
        </w:rPr>
        <w:t>lumbo</w:t>
      </w:r>
      <w:proofErr w:type="spellEnd"/>
      <w:r w:rsidR="000027CF" w:rsidRPr="002C20CC">
        <w:rPr>
          <w:rFonts w:ascii="Arial" w:hAnsi="Arial" w:cs="Arial"/>
          <w:b/>
          <w:u w:val="single"/>
        </w:rPr>
        <w:t>-sac</w:t>
      </w:r>
      <w:r w:rsidRPr="002C20CC">
        <w:rPr>
          <w:rFonts w:ascii="Arial" w:hAnsi="Arial" w:cs="Arial"/>
          <w:b/>
          <w:u w:val="single"/>
        </w:rPr>
        <w:t>ral</w:t>
      </w:r>
      <w:r>
        <w:rPr>
          <w:rFonts w:ascii="Arial" w:hAnsi="Arial" w:cs="Arial"/>
        </w:rPr>
        <w:t xml:space="preserve"> at L3-S3. These </w:t>
      </w:r>
      <w:r w:rsidR="00991267">
        <w:rPr>
          <w:rFonts w:ascii="Arial" w:hAnsi="Arial" w:cs="Arial"/>
        </w:rPr>
        <w:t xml:space="preserve">levels </w:t>
      </w:r>
      <w:r w:rsidR="000027CF">
        <w:rPr>
          <w:rFonts w:ascii="Arial" w:hAnsi="Arial" w:cs="Arial"/>
        </w:rPr>
        <w:t xml:space="preserve">serve the </w:t>
      </w:r>
      <w:r>
        <w:rPr>
          <w:rFonts w:ascii="Arial" w:hAnsi="Arial" w:cs="Arial"/>
        </w:rPr>
        <w:t xml:space="preserve">arms and legs </w:t>
      </w:r>
      <w:r w:rsidR="00951944">
        <w:rPr>
          <w:rFonts w:ascii="Arial" w:hAnsi="Arial" w:cs="Arial"/>
        </w:rPr>
        <w:t xml:space="preserve">respectively </w:t>
      </w:r>
      <w:r>
        <w:rPr>
          <w:rFonts w:ascii="Arial" w:hAnsi="Arial" w:cs="Arial"/>
        </w:rPr>
        <w:t xml:space="preserve">and </w:t>
      </w:r>
      <w:r w:rsidR="00BD68A8">
        <w:rPr>
          <w:rFonts w:ascii="Arial" w:hAnsi="Arial" w:cs="Arial"/>
        </w:rPr>
        <w:t xml:space="preserve">have </w:t>
      </w:r>
      <w:r>
        <w:rPr>
          <w:rFonts w:ascii="Arial" w:hAnsi="Arial" w:cs="Arial"/>
        </w:rPr>
        <w:t xml:space="preserve">more motor neurons and contain more axons in the </w:t>
      </w:r>
      <w:proofErr w:type="gramStart"/>
      <w:r>
        <w:rPr>
          <w:rFonts w:ascii="Arial" w:hAnsi="Arial" w:cs="Arial"/>
        </w:rPr>
        <w:t>white</w:t>
      </w:r>
      <w:proofErr w:type="gramEnd"/>
      <w:r>
        <w:rPr>
          <w:rFonts w:ascii="Arial" w:hAnsi="Arial" w:cs="Arial"/>
        </w:rPr>
        <w:t xml:space="preserve"> matter. </w:t>
      </w:r>
    </w:p>
    <w:p w:rsidR="00951944" w:rsidRDefault="00951944" w:rsidP="00FB71C2">
      <w:pPr>
        <w:tabs>
          <w:tab w:val="left" w:pos="-1080"/>
          <w:tab w:val="left" w:pos="-720"/>
          <w:tab w:val="left" w:pos="0"/>
          <w:tab w:val="left" w:pos="360"/>
          <w:tab w:val="left" w:pos="540"/>
          <w:tab w:val="left" w:pos="900"/>
          <w:tab w:val="left" w:pos="1080"/>
          <w:tab w:val="left" w:pos="1260"/>
          <w:tab w:val="left" w:pos="1440"/>
          <w:tab w:val="left" w:pos="1620"/>
          <w:tab w:val="left" w:pos="1800"/>
          <w:tab w:val="left" w:pos="1980"/>
          <w:tab w:val="left" w:pos="2160"/>
          <w:tab w:val="left" w:pos="2340"/>
        </w:tabs>
        <w:ind w:left="720" w:firstLine="360"/>
        <w:jc w:val="both"/>
        <w:rPr>
          <w:rFonts w:ascii="Arial" w:hAnsi="Arial" w:cs="Arial"/>
        </w:rPr>
      </w:pPr>
    </w:p>
    <w:p w:rsidR="00BD1C57" w:rsidRPr="000C20F2" w:rsidRDefault="00BD68A8" w:rsidP="00FB71C2">
      <w:pPr>
        <w:tabs>
          <w:tab w:val="left" w:pos="-1080"/>
          <w:tab w:val="left" w:pos="-720"/>
          <w:tab w:val="left" w:pos="0"/>
          <w:tab w:val="left" w:pos="360"/>
          <w:tab w:val="left" w:pos="540"/>
          <w:tab w:val="left" w:pos="900"/>
          <w:tab w:val="left" w:pos="1080"/>
          <w:tab w:val="left" w:pos="1260"/>
          <w:tab w:val="left" w:pos="1440"/>
          <w:tab w:val="left" w:pos="1620"/>
          <w:tab w:val="left" w:pos="1800"/>
          <w:tab w:val="left" w:pos="1980"/>
          <w:tab w:val="left" w:pos="2160"/>
          <w:tab w:val="left" w:pos="2340"/>
        </w:tabs>
        <w:ind w:left="360" w:firstLine="360"/>
        <w:jc w:val="both"/>
        <w:rPr>
          <w:rFonts w:ascii="Arial" w:hAnsi="Arial" w:cs="Arial"/>
        </w:rPr>
      </w:pPr>
      <w:r>
        <w:rPr>
          <w:rFonts w:ascii="Arial" w:hAnsi="Arial" w:cs="Arial"/>
        </w:rPr>
        <w:t xml:space="preserve">The </w:t>
      </w:r>
      <w:r w:rsidR="00BD1C57">
        <w:rPr>
          <w:rFonts w:ascii="Arial" w:hAnsi="Arial" w:cs="Arial"/>
        </w:rPr>
        <w:t xml:space="preserve">Spinal cord receives </w:t>
      </w:r>
      <w:r>
        <w:rPr>
          <w:rFonts w:ascii="Arial" w:hAnsi="Arial" w:cs="Arial"/>
        </w:rPr>
        <w:t xml:space="preserve">sensory </w:t>
      </w:r>
      <w:r w:rsidR="00AC23E7">
        <w:rPr>
          <w:rFonts w:ascii="Arial" w:hAnsi="Arial" w:cs="Arial"/>
        </w:rPr>
        <w:t xml:space="preserve">information from </w:t>
      </w:r>
      <w:r w:rsidR="00B91609">
        <w:rPr>
          <w:rFonts w:ascii="Arial" w:hAnsi="Arial" w:cs="Arial"/>
        </w:rPr>
        <w:t xml:space="preserve">receptors </w:t>
      </w:r>
      <w:r>
        <w:rPr>
          <w:rFonts w:ascii="Arial" w:hAnsi="Arial" w:cs="Arial"/>
        </w:rPr>
        <w:t>in the periphery which are attached to primary sensory neurons</w:t>
      </w:r>
      <w:r w:rsidR="00BD1C57">
        <w:rPr>
          <w:rFonts w:ascii="Arial" w:hAnsi="Arial" w:cs="Arial"/>
        </w:rPr>
        <w:t xml:space="preserve"> located in the </w:t>
      </w:r>
      <w:r w:rsidR="00BD1C57" w:rsidRPr="000C20F2">
        <w:rPr>
          <w:rFonts w:ascii="Arial" w:hAnsi="Arial" w:cs="Arial"/>
        </w:rPr>
        <w:t>dorsal root ganglion (DRG)</w:t>
      </w:r>
      <w:r w:rsidR="0017732D">
        <w:rPr>
          <w:rFonts w:ascii="Arial" w:hAnsi="Arial" w:cs="Arial"/>
        </w:rPr>
        <w:t xml:space="preserve">. </w:t>
      </w:r>
      <w:r w:rsidR="00305D06">
        <w:rPr>
          <w:rFonts w:ascii="Arial" w:hAnsi="Arial" w:cs="Arial"/>
        </w:rPr>
        <w:t xml:space="preserve"> </w:t>
      </w:r>
      <w:r w:rsidR="0017732D">
        <w:rPr>
          <w:rFonts w:ascii="Arial" w:hAnsi="Arial" w:cs="Arial"/>
        </w:rPr>
        <w:t xml:space="preserve">The </w:t>
      </w:r>
      <w:r w:rsidR="00305D06">
        <w:rPr>
          <w:rFonts w:ascii="Arial" w:hAnsi="Arial" w:cs="Arial"/>
        </w:rPr>
        <w:t xml:space="preserve">distal process </w:t>
      </w:r>
      <w:r w:rsidR="0017732D">
        <w:rPr>
          <w:rFonts w:ascii="Arial" w:hAnsi="Arial" w:cs="Arial"/>
        </w:rPr>
        <w:t xml:space="preserve">of neurons in the DRG is </w:t>
      </w:r>
      <w:r w:rsidR="00305D06">
        <w:rPr>
          <w:rFonts w:ascii="Arial" w:hAnsi="Arial" w:cs="Arial"/>
        </w:rPr>
        <w:t xml:space="preserve">sent </w:t>
      </w:r>
      <w:r w:rsidR="00BD1C57">
        <w:rPr>
          <w:rFonts w:ascii="Arial" w:hAnsi="Arial" w:cs="Arial"/>
        </w:rPr>
        <w:t xml:space="preserve">to </w:t>
      </w:r>
      <w:r>
        <w:rPr>
          <w:rFonts w:ascii="Arial" w:hAnsi="Arial" w:cs="Arial"/>
        </w:rPr>
        <w:t xml:space="preserve">the </w:t>
      </w:r>
      <w:r w:rsidR="00BD1C57">
        <w:rPr>
          <w:rFonts w:ascii="Arial" w:hAnsi="Arial" w:cs="Arial"/>
        </w:rPr>
        <w:t xml:space="preserve">periphery and the </w:t>
      </w:r>
      <w:r w:rsidR="00305D06">
        <w:rPr>
          <w:rFonts w:ascii="Arial" w:hAnsi="Arial" w:cs="Arial"/>
        </w:rPr>
        <w:t xml:space="preserve">proximal process </w:t>
      </w:r>
      <w:r w:rsidR="00BD1C57">
        <w:rPr>
          <w:rFonts w:ascii="Arial" w:hAnsi="Arial" w:cs="Arial"/>
        </w:rPr>
        <w:t xml:space="preserve">enters the spinal cord </w:t>
      </w:r>
      <w:r w:rsidR="00305D06" w:rsidRPr="000C20F2">
        <w:rPr>
          <w:rFonts w:ascii="Arial" w:hAnsi="Arial" w:cs="Arial"/>
        </w:rPr>
        <w:t xml:space="preserve">through the dorsal root. </w:t>
      </w:r>
    </w:p>
    <w:p w:rsidR="000027CF" w:rsidRPr="000C20F2" w:rsidRDefault="00BD1C57" w:rsidP="00951944">
      <w:pPr>
        <w:tabs>
          <w:tab w:val="left" w:pos="-1080"/>
          <w:tab w:val="left" w:pos="-720"/>
          <w:tab w:val="left" w:pos="0"/>
          <w:tab w:val="left" w:pos="360"/>
          <w:tab w:val="left" w:pos="54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r>
        <w:rPr>
          <w:rFonts w:ascii="Arial" w:hAnsi="Arial" w:cs="Arial"/>
        </w:rPr>
        <w:tab/>
      </w:r>
    </w:p>
    <w:p w:rsidR="000027CF" w:rsidRPr="000C20F2" w:rsidRDefault="00943E69" w:rsidP="000027C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r>
        <w:rPr>
          <w:rFonts w:ascii="Arial" w:hAnsi="Arial" w:cs="Arial"/>
          <w:b/>
          <w:bCs/>
        </w:rPr>
        <w:t xml:space="preserve">Cross section of </w:t>
      </w:r>
      <w:r w:rsidR="000027CF" w:rsidRPr="000C20F2">
        <w:rPr>
          <w:rFonts w:ascii="Arial" w:hAnsi="Arial" w:cs="Arial"/>
          <w:b/>
          <w:bCs/>
        </w:rPr>
        <w:t>THE SPINAL CORD</w:t>
      </w:r>
    </w:p>
    <w:p w:rsidR="00943E69" w:rsidRDefault="00943E69" w:rsidP="000027C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p>
    <w:p w:rsidR="00B91609" w:rsidRDefault="0097388B" w:rsidP="007A6234">
      <w:pPr>
        <w:tabs>
          <w:tab w:val="left" w:pos="-1080"/>
          <w:tab w:val="left" w:pos="-720"/>
          <w:tab w:val="left" w:pos="0"/>
          <w:tab w:val="left" w:pos="360"/>
          <w:tab w:val="left" w:pos="54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r>
        <w:rPr>
          <w:rFonts w:ascii="Arial" w:hAnsi="Arial" w:cs="Arial"/>
        </w:rPr>
        <w:t xml:space="preserve">In the </w:t>
      </w:r>
      <w:r w:rsidR="00B91609">
        <w:rPr>
          <w:rFonts w:ascii="Arial" w:hAnsi="Arial" w:cs="Arial"/>
        </w:rPr>
        <w:t xml:space="preserve">cross section of </w:t>
      </w:r>
      <w:r>
        <w:rPr>
          <w:rFonts w:ascii="Arial" w:hAnsi="Arial" w:cs="Arial"/>
        </w:rPr>
        <w:t xml:space="preserve">the </w:t>
      </w:r>
      <w:r w:rsidR="00B91609">
        <w:rPr>
          <w:rFonts w:ascii="Arial" w:hAnsi="Arial" w:cs="Arial"/>
        </w:rPr>
        <w:t>SC</w:t>
      </w:r>
      <w:r>
        <w:rPr>
          <w:rFonts w:ascii="Arial" w:hAnsi="Arial" w:cs="Arial"/>
        </w:rPr>
        <w:t>,</w:t>
      </w:r>
      <w:r w:rsidR="00B91609">
        <w:rPr>
          <w:rFonts w:ascii="Arial" w:hAnsi="Arial" w:cs="Arial"/>
        </w:rPr>
        <w:t xml:space="preserve"> </w:t>
      </w:r>
      <w:r>
        <w:rPr>
          <w:rFonts w:ascii="Arial" w:hAnsi="Arial" w:cs="Arial"/>
        </w:rPr>
        <w:t xml:space="preserve">the </w:t>
      </w:r>
      <w:r w:rsidR="00B91609">
        <w:rPr>
          <w:rFonts w:ascii="Arial" w:hAnsi="Arial" w:cs="Arial"/>
        </w:rPr>
        <w:t>grey matter (cell bodies) is located inside, with white matter (</w:t>
      </w:r>
      <w:proofErr w:type="spellStart"/>
      <w:r w:rsidR="00B91609">
        <w:rPr>
          <w:rFonts w:ascii="Arial" w:hAnsi="Arial" w:cs="Arial"/>
        </w:rPr>
        <w:t>myelinated</w:t>
      </w:r>
      <w:proofErr w:type="spellEnd"/>
      <w:r w:rsidR="00B91609">
        <w:rPr>
          <w:rFonts w:ascii="Arial" w:hAnsi="Arial" w:cs="Arial"/>
        </w:rPr>
        <w:t xml:space="preserve"> axons) positioned outside </w:t>
      </w:r>
      <w:r>
        <w:rPr>
          <w:rFonts w:ascii="Arial" w:hAnsi="Arial" w:cs="Arial"/>
        </w:rPr>
        <w:t xml:space="preserve">and </w:t>
      </w:r>
      <w:r w:rsidR="00B91609">
        <w:rPr>
          <w:rFonts w:ascii="Arial" w:hAnsi="Arial" w:cs="Arial"/>
        </w:rPr>
        <w:t xml:space="preserve">covered with meninges. </w:t>
      </w:r>
    </w:p>
    <w:p w:rsidR="00B91609" w:rsidRPr="000C20F2" w:rsidRDefault="00B91609" w:rsidP="00B91609">
      <w:pPr>
        <w:tabs>
          <w:tab w:val="left" w:pos="-1080"/>
          <w:tab w:val="left" w:pos="-720"/>
          <w:tab w:val="left" w:pos="0"/>
          <w:tab w:val="left" w:pos="360"/>
          <w:tab w:val="left" w:pos="5715"/>
        </w:tabs>
        <w:jc w:val="both"/>
        <w:rPr>
          <w:rFonts w:ascii="Arial" w:hAnsi="Arial" w:cs="Arial"/>
        </w:rPr>
      </w:pPr>
    </w:p>
    <w:p w:rsidR="0017732D" w:rsidRPr="009B2562" w:rsidRDefault="0017732D" w:rsidP="0017732D">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b/>
        </w:rPr>
      </w:pPr>
      <w:r w:rsidRPr="009B2562">
        <w:rPr>
          <w:rFonts w:ascii="Arial" w:hAnsi="Arial" w:cs="Arial"/>
          <w:b/>
        </w:rPr>
        <w:t>White matter:</w:t>
      </w:r>
    </w:p>
    <w:p w:rsidR="0017732D" w:rsidRDefault="0017732D" w:rsidP="0017732D">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p>
    <w:p w:rsidR="009B2562" w:rsidRDefault="0097388B" w:rsidP="00C36EEC">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r>
        <w:rPr>
          <w:rFonts w:ascii="Arial" w:hAnsi="Arial" w:cs="Arial"/>
        </w:rPr>
        <w:t>I</w:t>
      </w:r>
      <w:r w:rsidR="00991267">
        <w:rPr>
          <w:rFonts w:ascii="Arial" w:hAnsi="Arial" w:cs="Arial"/>
        </w:rPr>
        <w:t>n the cross section</w:t>
      </w:r>
      <w:r>
        <w:rPr>
          <w:rFonts w:ascii="Arial" w:hAnsi="Arial" w:cs="Arial"/>
        </w:rPr>
        <w:t>,</w:t>
      </w:r>
      <w:r w:rsidR="00991267">
        <w:rPr>
          <w:rFonts w:ascii="Arial" w:hAnsi="Arial" w:cs="Arial"/>
        </w:rPr>
        <w:t xml:space="preserve"> the </w:t>
      </w:r>
      <w:r w:rsidR="00943E69">
        <w:rPr>
          <w:rFonts w:ascii="Arial" w:hAnsi="Arial" w:cs="Arial"/>
        </w:rPr>
        <w:t xml:space="preserve">white </w:t>
      </w:r>
      <w:r w:rsidR="000027CF" w:rsidRPr="000C20F2">
        <w:rPr>
          <w:rFonts w:ascii="Arial" w:hAnsi="Arial" w:cs="Arial"/>
        </w:rPr>
        <w:t>matter</w:t>
      </w:r>
      <w:r w:rsidR="000027CF">
        <w:rPr>
          <w:rFonts w:ascii="Arial" w:hAnsi="Arial" w:cs="Arial"/>
        </w:rPr>
        <w:t xml:space="preserve"> </w:t>
      </w:r>
      <w:r w:rsidR="00943E69">
        <w:rPr>
          <w:rFonts w:ascii="Arial" w:hAnsi="Arial" w:cs="Arial"/>
        </w:rPr>
        <w:t xml:space="preserve">is divided into </w:t>
      </w:r>
      <w:r w:rsidR="000027CF" w:rsidRPr="000C20F2">
        <w:rPr>
          <w:rFonts w:ascii="Arial" w:hAnsi="Arial" w:cs="Arial"/>
        </w:rPr>
        <w:t xml:space="preserve">dorsal, ventral, and lateral </w:t>
      </w:r>
      <w:r>
        <w:rPr>
          <w:rFonts w:ascii="Arial" w:hAnsi="Arial" w:cs="Arial"/>
        </w:rPr>
        <w:t>columns (</w:t>
      </w:r>
      <w:proofErr w:type="spellStart"/>
      <w:r w:rsidR="000027CF" w:rsidRPr="000C20F2">
        <w:rPr>
          <w:rFonts w:ascii="Arial" w:hAnsi="Arial" w:cs="Arial"/>
        </w:rPr>
        <w:t>funiculi</w:t>
      </w:r>
      <w:proofErr w:type="spellEnd"/>
      <w:r>
        <w:rPr>
          <w:rFonts w:ascii="Arial" w:hAnsi="Arial" w:cs="Arial"/>
        </w:rPr>
        <w:t>)</w:t>
      </w:r>
      <w:r w:rsidR="00943E69">
        <w:rPr>
          <w:rFonts w:ascii="Arial" w:hAnsi="Arial" w:cs="Arial"/>
        </w:rPr>
        <w:t xml:space="preserve"> that contain long axons belonging to various pathways.</w:t>
      </w:r>
      <w:r w:rsidR="00991267">
        <w:rPr>
          <w:rFonts w:ascii="Arial" w:hAnsi="Arial" w:cs="Arial"/>
        </w:rPr>
        <w:t xml:space="preserve"> </w:t>
      </w:r>
    </w:p>
    <w:p w:rsidR="009B2562" w:rsidRDefault="009B2562" w:rsidP="00C36EEC">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p>
    <w:p w:rsidR="00C36EEC" w:rsidRDefault="00991267" w:rsidP="00C36EEC">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r w:rsidRPr="00C36EEC">
        <w:rPr>
          <w:rFonts w:ascii="Arial" w:hAnsi="Arial" w:cs="Arial"/>
          <w:b/>
        </w:rPr>
        <w:lastRenderedPageBreak/>
        <w:t xml:space="preserve">Dorsal </w:t>
      </w:r>
      <w:r w:rsidR="0097388B">
        <w:rPr>
          <w:rFonts w:ascii="Arial" w:hAnsi="Arial" w:cs="Arial"/>
          <w:b/>
        </w:rPr>
        <w:t>column (</w:t>
      </w:r>
      <w:proofErr w:type="spellStart"/>
      <w:r w:rsidRPr="00C36EEC">
        <w:rPr>
          <w:rFonts w:ascii="Arial" w:hAnsi="Arial" w:cs="Arial"/>
          <w:b/>
        </w:rPr>
        <w:t>funiculus</w:t>
      </w:r>
      <w:proofErr w:type="spellEnd"/>
      <w:r w:rsidR="0097388B">
        <w:rPr>
          <w:rFonts w:ascii="Arial" w:hAnsi="Arial" w:cs="Arial"/>
          <w:b/>
        </w:rPr>
        <w:t>)</w:t>
      </w:r>
      <w:r>
        <w:rPr>
          <w:rFonts w:ascii="Arial" w:hAnsi="Arial" w:cs="Arial"/>
        </w:rPr>
        <w:t xml:space="preserve"> conducts sensory information </w:t>
      </w:r>
      <w:r w:rsidR="0097388B">
        <w:rPr>
          <w:rFonts w:ascii="Arial" w:hAnsi="Arial" w:cs="Arial"/>
        </w:rPr>
        <w:t xml:space="preserve">representing </w:t>
      </w:r>
      <w:r w:rsidR="00676A19">
        <w:rPr>
          <w:rFonts w:ascii="Arial" w:hAnsi="Arial" w:cs="Arial"/>
        </w:rPr>
        <w:t>light touch, vibration</w:t>
      </w:r>
      <w:r w:rsidR="0097388B">
        <w:rPr>
          <w:rFonts w:ascii="Arial" w:hAnsi="Arial" w:cs="Arial"/>
        </w:rPr>
        <w:t>,</w:t>
      </w:r>
      <w:r w:rsidR="00676A19">
        <w:rPr>
          <w:rFonts w:ascii="Arial" w:hAnsi="Arial" w:cs="Arial"/>
        </w:rPr>
        <w:t xml:space="preserve">  two point discrimination </w:t>
      </w:r>
      <w:r w:rsidR="0097388B">
        <w:rPr>
          <w:rFonts w:ascii="Arial" w:hAnsi="Arial" w:cs="Arial"/>
        </w:rPr>
        <w:t>and proprioception (</w:t>
      </w:r>
      <w:proofErr w:type="spellStart"/>
      <w:r w:rsidR="0097388B">
        <w:rPr>
          <w:rFonts w:ascii="Arial" w:hAnsi="Arial" w:cs="Arial"/>
        </w:rPr>
        <w:t>musle</w:t>
      </w:r>
      <w:proofErr w:type="spellEnd"/>
      <w:r w:rsidR="0097388B">
        <w:rPr>
          <w:rFonts w:ascii="Arial" w:hAnsi="Arial" w:cs="Arial"/>
        </w:rPr>
        <w:t xml:space="preserve"> length, tendon tension, joint position) </w:t>
      </w:r>
      <w:r>
        <w:rPr>
          <w:rFonts w:ascii="Arial" w:hAnsi="Arial" w:cs="Arial"/>
        </w:rPr>
        <w:t>to upper levels (</w:t>
      </w:r>
      <w:r w:rsidR="0097388B">
        <w:rPr>
          <w:rFonts w:ascii="Arial" w:hAnsi="Arial" w:cs="Arial"/>
        </w:rPr>
        <w:t xml:space="preserve">the </w:t>
      </w:r>
      <w:r>
        <w:rPr>
          <w:rFonts w:ascii="Arial" w:hAnsi="Arial" w:cs="Arial"/>
        </w:rPr>
        <w:t xml:space="preserve">medulla). It is divided into Fasciculus </w:t>
      </w:r>
      <w:proofErr w:type="spellStart"/>
      <w:r>
        <w:rPr>
          <w:rFonts w:ascii="Arial" w:hAnsi="Arial" w:cs="Arial"/>
        </w:rPr>
        <w:t>gracilis</w:t>
      </w:r>
      <w:proofErr w:type="spellEnd"/>
      <w:r>
        <w:rPr>
          <w:rFonts w:ascii="Arial" w:hAnsi="Arial" w:cs="Arial"/>
        </w:rPr>
        <w:t xml:space="preserve"> </w:t>
      </w:r>
      <w:r w:rsidR="001F305F">
        <w:rPr>
          <w:rFonts w:ascii="Arial" w:hAnsi="Arial" w:cs="Arial"/>
        </w:rPr>
        <w:t xml:space="preserve">medially </w:t>
      </w:r>
      <w:r>
        <w:rPr>
          <w:rFonts w:ascii="Arial" w:hAnsi="Arial" w:cs="Arial"/>
        </w:rPr>
        <w:t>(</w:t>
      </w:r>
      <w:r w:rsidR="001F305F">
        <w:rPr>
          <w:rFonts w:ascii="Arial" w:hAnsi="Arial" w:cs="Arial"/>
        </w:rPr>
        <w:t xml:space="preserve">bring information from </w:t>
      </w:r>
      <w:r>
        <w:rPr>
          <w:rFonts w:ascii="Arial" w:hAnsi="Arial" w:cs="Arial"/>
        </w:rPr>
        <w:t xml:space="preserve">legs) and fasciculus </w:t>
      </w:r>
      <w:proofErr w:type="spellStart"/>
      <w:r>
        <w:rPr>
          <w:rFonts w:ascii="Arial" w:hAnsi="Arial" w:cs="Arial"/>
        </w:rPr>
        <w:t>cuneatus</w:t>
      </w:r>
      <w:proofErr w:type="spellEnd"/>
      <w:r>
        <w:rPr>
          <w:rFonts w:ascii="Arial" w:hAnsi="Arial" w:cs="Arial"/>
        </w:rPr>
        <w:t xml:space="preserve"> </w:t>
      </w:r>
      <w:r w:rsidR="0097388B">
        <w:rPr>
          <w:rFonts w:ascii="Arial" w:hAnsi="Arial" w:cs="Arial"/>
        </w:rPr>
        <w:t>laterally</w:t>
      </w:r>
      <w:r w:rsidR="001F305F">
        <w:rPr>
          <w:rFonts w:ascii="Arial" w:hAnsi="Arial" w:cs="Arial"/>
        </w:rPr>
        <w:t xml:space="preserve"> (</w:t>
      </w:r>
      <w:r w:rsidR="0017732D">
        <w:rPr>
          <w:rFonts w:ascii="Arial" w:hAnsi="Arial" w:cs="Arial"/>
        </w:rPr>
        <w:t xml:space="preserve">sensory </w:t>
      </w:r>
      <w:r w:rsidR="001F305F">
        <w:rPr>
          <w:rFonts w:ascii="Arial" w:hAnsi="Arial" w:cs="Arial"/>
        </w:rPr>
        <w:t>information from arms)</w:t>
      </w:r>
      <w:r w:rsidR="00676A19">
        <w:rPr>
          <w:rFonts w:ascii="Arial" w:hAnsi="Arial" w:cs="Arial"/>
        </w:rPr>
        <w:t xml:space="preserve">. </w:t>
      </w:r>
      <w:r w:rsidR="00C36EEC">
        <w:rPr>
          <w:rFonts w:ascii="Arial" w:hAnsi="Arial" w:cs="Arial"/>
        </w:rPr>
        <w:t xml:space="preserve">Other fibers coming through dorsal root </w:t>
      </w:r>
      <w:r w:rsidR="0097388B">
        <w:rPr>
          <w:rFonts w:ascii="Arial" w:hAnsi="Arial" w:cs="Arial"/>
        </w:rPr>
        <w:t xml:space="preserve">carry </w:t>
      </w:r>
      <w:r w:rsidR="00C36EEC">
        <w:rPr>
          <w:rFonts w:ascii="Arial" w:hAnsi="Arial" w:cs="Arial"/>
        </w:rPr>
        <w:t>pain</w:t>
      </w:r>
      <w:r w:rsidR="0097388B">
        <w:rPr>
          <w:rFonts w:ascii="Arial" w:hAnsi="Arial" w:cs="Arial"/>
        </w:rPr>
        <w:t>,</w:t>
      </w:r>
      <w:r w:rsidR="00C36EEC">
        <w:rPr>
          <w:rFonts w:ascii="Arial" w:hAnsi="Arial" w:cs="Arial"/>
        </w:rPr>
        <w:t xml:space="preserve"> </w:t>
      </w:r>
      <w:r w:rsidR="0097388B">
        <w:rPr>
          <w:rFonts w:ascii="Arial" w:hAnsi="Arial" w:cs="Arial"/>
        </w:rPr>
        <w:t xml:space="preserve">temperature and crude touch </w:t>
      </w:r>
      <w:r w:rsidR="00C36EEC">
        <w:rPr>
          <w:rFonts w:ascii="Arial" w:hAnsi="Arial" w:cs="Arial"/>
        </w:rPr>
        <w:t>sensation</w:t>
      </w:r>
      <w:r w:rsidR="0097388B">
        <w:rPr>
          <w:rFonts w:ascii="Arial" w:hAnsi="Arial" w:cs="Arial"/>
        </w:rPr>
        <w:t>s</w:t>
      </w:r>
      <w:r w:rsidR="00D7088F">
        <w:rPr>
          <w:rFonts w:ascii="Arial" w:hAnsi="Arial" w:cs="Arial"/>
        </w:rPr>
        <w:t xml:space="preserve"> (see below)</w:t>
      </w:r>
      <w:r w:rsidR="00C36EEC">
        <w:rPr>
          <w:rFonts w:ascii="Arial" w:hAnsi="Arial" w:cs="Arial"/>
        </w:rPr>
        <w:t xml:space="preserve">. </w:t>
      </w:r>
    </w:p>
    <w:p w:rsidR="000027CF" w:rsidRDefault="000027CF" w:rsidP="000027C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p>
    <w:p w:rsidR="00676A19" w:rsidRDefault="00676A19" w:rsidP="000027C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r w:rsidRPr="00C36EEC">
        <w:rPr>
          <w:rFonts w:ascii="Arial" w:hAnsi="Arial" w:cs="Arial"/>
          <w:b/>
        </w:rPr>
        <w:t xml:space="preserve">Lateral </w:t>
      </w:r>
      <w:proofErr w:type="spellStart"/>
      <w:r w:rsidRPr="00C36EEC">
        <w:rPr>
          <w:rFonts w:ascii="Arial" w:hAnsi="Arial" w:cs="Arial"/>
          <w:b/>
        </w:rPr>
        <w:t>funiculus</w:t>
      </w:r>
      <w:proofErr w:type="spellEnd"/>
      <w:r>
        <w:rPr>
          <w:rFonts w:ascii="Arial" w:hAnsi="Arial" w:cs="Arial"/>
        </w:rPr>
        <w:t xml:space="preserve"> contains both descending and ascending tracts. The largest one is </w:t>
      </w:r>
      <w:r w:rsidR="003F1BA3">
        <w:rPr>
          <w:rFonts w:ascii="Arial" w:hAnsi="Arial" w:cs="Arial"/>
        </w:rPr>
        <w:t xml:space="preserve">descending </w:t>
      </w:r>
      <w:r w:rsidRPr="001F305F">
        <w:rPr>
          <w:rFonts w:ascii="Arial" w:hAnsi="Arial" w:cs="Arial"/>
          <w:u w:val="single"/>
        </w:rPr>
        <w:t xml:space="preserve">lateral </w:t>
      </w:r>
      <w:proofErr w:type="spellStart"/>
      <w:r w:rsidRPr="001F305F">
        <w:rPr>
          <w:rFonts w:ascii="Arial" w:hAnsi="Arial" w:cs="Arial"/>
          <w:u w:val="single"/>
        </w:rPr>
        <w:t>cortico</w:t>
      </w:r>
      <w:proofErr w:type="spellEnd"/>
      <w:r w:rsidRPr="001F305F">
        <w:rPr>
          <w:rFonts w:ascii="Arial" w:hAnsi="Arial" w:cs="Arial"/>
          <w:u w:val="single"/>
        </w:rPr>
        <w:t>-spinal (pyramidal) tract</w:t>
      </w:r>
      <w:r>
        <w:rPr>
          <w:rFonts w:ascii="Arial" w:hAnsi="Arial" w:cs="Arial"/>
        </w:rPr>
        <w:t xml:space="preserve"> that carries information from the motor cerebral cortex to </w:t>
      </w:r>
      <w:r w:rsidR="00BC3E17" w:rsidRPr="00BC3E17">
        <w:rPr>
          <w:rFonts w:ascii="Symbol" w:hAnsi="Symbol" w:cs="Arial"/>
        </w:rPr>
        <w:t></w:t>
      </w:r>
      <w:r w:rsidR="00BC3E17">
        <w:rPr>
          <w:rFonts w:ascii="Arial" w:hAnsi="Arial" w:cs="Arial"/>
        </w:rPr>
        <w:t>-motor neurons</w:t>
      </w:r>
      <w:r>
        <w:rPr>
          <w:rFonts w:ascii="Arial" w:hAnsi="Arial" w:cs="Arial"/>
        </w:rPr>
        <w:t xml:space="preserve"> in the ventral horn of the spinal cord.   </w:t>
      </w:r>
      <w:r w:rsidR="00E26AF6">
        <w:rPr>
          <w:rFonts w:ascii="Arial" w:hAnsi="Arial" w:cs="Arial"/>
        </w:rPr>
        <w:t xml:space="preserve">Ventral </w:t>
      </w:r>
      <w:r>
        <w:rPr>
          <w:rFonts w:ascii="Arial" w:hAnsi="Arial" w:cs="Arial"/>
        </w:rPr>
        <w:t xml:space="preserve">to it is </w:t>
      </w:r>
      <w:r w:rsidR="00E26AF6">
        <w:rPr>
          <w:rFonts w:ascii="Arial" w:hAnsi="Arial" w:cs="Arial"/>
        </w:rPr>
        <w:t xml:space="preserve">the </w:t>
      </w:r>
      <w:proofErr w:type="spellStart"/>
      <w:r>
        <w:rPr>
          <w:rFonts w:ascii="Arial" w:hAnsi="Arial" w:cs="Arial"/>
        </w:rPr>
        <w:t>rubro</w:t>
      </w:r>
      <w:proofErr w:type="spellEnd"/>
      <w:r>
        <w:rPr>
          <w:rFonts w:ascii="Arial" w:hAnsi="Arial" w:cs="Arial"/>
        </w:rPr>
        <w:t>-spinal tract with similar function</w:t>
      </w:r>
      <w:r w:rsidR="00E26AF6">
        <w:rPr>
          <w:rFonts w:ascii="Arial" w:hAnsi="Arial" w:cs="Arial"/>
        </w:rPr>
        <w:t>s</w:t>
      </w:r>
      <w:r>
        <w:rPr>
          <w:rFonts w:ascii="Arial" w:hAnsi="Arial" w:cs="Arial"/>
        </w:rPr>
        <w:t xml:space="preserve"> but </w:t>
      </w:r>
      <w:r w:rsidR="00E26AF6">
        <w:rPr>
          <w:rFonts w:ascii="Arial" w:hAnsi="Arial" w:cs="Arial"/>
        </w:rPr>
        <w:t>originating in the red nucleus</w:t>
      </w:r>
      <w:r>
        <w:rPr>
          <w:rFonts w:ascii="Arial" w:hAnsi="Arial" w:cs="Arial"/>
        </w:rPr>
        <w:t>.</w:t>
      </w:r>
    </w:p>
    <w:p w:rsidR="00143BAD" w:rsidRDefault="00676A19" w:rsidP="000027C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r>
        <w:rPr>
          <w:rFonts w:ascii="Arial" w:hAnsi="Arial" w:cs="Arial"/>
        </w:rPr>
        <w:t xml:space="preserve">On the lateral side </w:t>
      </w:r>
      <w:r w:rsidR="00C36EEC">
        <w:rPr>
          <w:rFonts w:ascii="Arial" w:hAnsi="Arial" w:cs="Arial"/>
        </w:rPr>
        <w:t xml:space="preserve">of the SC there are </w:t>
      </w:r>
      <w:r>
        <w:rPr>
          <w:rFonts w:ascii="Arial" w:hAnsi="Arial" w:cs="Arial"/>
        </w:rPr>
        <w:t xml:space="preserve">two tracts that connect </w:t>
      </w:r>
      <w:r w:rsidR="00E26AF6">
        <w:rPr>
          <w:rFonts w:ascii="Arial" w:hAnsi="Arial" w:cs="Arial"/>
        </w:rPr>
        <w:t xml:space="preserve">the </w:t>
      </w:r>
      <w:r>
        <w:rPr>
          <w:rFonts w:ascii="Arial" w:hAnsi="Arial" w:cs="Arial"/>
        </w:rPr>
        <w:t xml:space="preserve">spinal cord with cerebellum: the ventral and dorsal </w:t>
      </w:r>
      <w:proofErr w:type="spellStart"/>
      <w:r>
        <w:rPr>
          <w:rFonts w:ascii="Arial" w:hAnsi="Arial" w:cs="Arial"/>
        </w:rPr>
        <w:t>spinocerebellar</w:t>
      </w:r>
      <w:proofErr w:type="spellEnd"/>
      <w:r>
        <w:rPr>
          <w:rFonts w:ascii="Arial" w:hAnsi="Arial" w:cs="Arial"/>
        </w:rPr>
        <w:t xml:space="preserve"> tracts</w:t>
      </w:r>
      <w:r w:rsidR="00143BAD">
        <w:rPr>
          <w:rFonts w:ascii="Arial" w:hAnsi="Arial" w:cs="Arial"/>
        </w:rPr>
        <w:t xml:space="preserve"> (see below).</w:t>
      </w:r>
    </w:p>
    <w:p w:rsidR="00143BAD" w:rsidRDefault="00143BAD" w:rsidP="000027C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p>
    <w:p w:rsidR="003F1BA3" w:rsidRDefault="003F1BA3" w:rsidP="000027C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r w:rsidRPr="009B2562">
        <w:rPr>
          <w:rFonts w:ascii="Arial" w:hAnsi="Arial" w:cs="Arial"/>
          <w:b/>
        </w:rPr>
        <w:t xml:space="preserve">Anterior </w:t>
      </w:r>
      <w:proofErr w:type="spellStart"/>
      <w:r w:rsidRPr="009B2562">
        <w:rPr>
          <w:rFonts w:ascii="Arial" w:hAnsi="Arial" w:cs="Arial"/>
          <w:b/>
        </w:rPr>
        <w:t>funiculus</w:t>
      </w:r>
      <w:proofErr w:type="spellEnd"/>
      <w:r>
        <w:rPr>
          <w:rFonts w:ascii="Arial" w:hAnsi="Arial" w:cs="Arial"/>
        </w:rPr>
        <w:t xml:space="preserve"> contains </w:t>
      </w:r>
      <w:r w:rsidR="00572250">
        <w:rPr>
          <w:rFonts w:ascii="Arial" w:hAnsi="Arial" w:cs="Arial"/>
        </w:rPr>
        <w:t xml:space="preserve">motor tracts: </w:t>
      </w:r>
      <w:r w:rsidR="00E26AF6">
        <w:rPr>
          <w:rFonts w:ascii="Arial" w:hAnsi="Arial" w:cs="Arial"/>
        </w:rPr>
        <w:t xml:space="preserve">the </w:t>
      </w:r>
      <w:r>
        <w:rPr>
          <w:rFonts w:ascii="Arial" w:hAnsi="Arial" w:cs="Arial"/>
        </w:rPr>
        <w:t xml:space="preserve">anterior </w:t>
      </w:r>
      <w:proofErr w:type="spellStart"/>
      <w:r>
        <w:rPr>
          <w:rFonts w:ascii="Arial" w:hAnsi="Arial" w:cs="Arial"/>
        </w:rPr>
        <w:t>cortico</w:t>
      </w:r>
      <w:proofErr w:type="spellEnd"/>
      <w:r>
        <w:rPr>
          <w:rFonts w:ascii="Arial" w:hAnsi="Arial" w:cs="Arial"/>
        </w:rPr>
        <w:t>-spinal</w:t>
      </w:r>
      <w:r w:rsidR="00E26AF6">
        <w:rPr>
          <w:rFonts w:ascii="Arial" w:hAnsi="Arial" w:cs="Arial"/>
        </w:rPr>
        <w:t xml:space="preserve">, </w:t>
      </w:r>
      <w:proofErr w:type="spellStart"/>
      <w:r w:rsidR="00E26AF6">
        <w:rPr>
          <w:rFonts w:ascii="Arial" w:hAnsi="Arial" w:cs="Arial"/>
        </w:rPr>
        <w:t>reticulo</w:t>
      </w:r>
      <w:proofErr w:type="spellEnd"/>
      <w:r w:rsidR="00E26AF6">
        <w:rPr>
          <w:rFonts w:ascii="Arial" w:hAnsi="Arial" w:cs="Arial"/>
        </w:rPr>
        <w:t xml:space="preserve">-spinal and </w:t>
      </w:r>
      <w:proofErr w:type="spellStart"/>
      <w:r w:rsidR="00E26AF6">
        <w:rPr>
          <w:rFonts w:ascii="Arial" w:hAnsi="Arial" w:cs="Arial"/>
        </w:rPr>
        <w:t>vestibulo</w:t>
      </w:r>
      <w:proofErr w:type="spellEnd"/>
      <w:r w:rsidR="00E26AF6">
        <w:rPr>
          <w:rFonts w:ascii="Arial" w:hAnsi="Arial" w:cs="Arial"/>
        </w:rPr>
        <w:t xml:space="preserve">-spinal </w:t>
      </w:r>
      <w:r>
        <w:rPr>
          <w:rFonts w:ascii="Arial" w:hAnsi="Arial" w:cs="Arial"/>
        </w:rPr>
        <w:t>tracts.</w:t>
      </w:r>
    </w:p>
    <w:p w:rsidR="00676A19" w:rsidRPr="000C20F2" w:rsidRDefault="00676A19" w:rsidP="000027C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p>
    <w:p w:rsidR="00572250" w:rsidRDefault="000027CF" w:rsidP="007A6234">
      <w:pPr>
        <w:keepNext/>
        <w:keepLines/>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r w:rsidRPr="000C20F2">
        <w:rPr>
          <w:rFonts w:ascii="Arial" w:hAnsi="Arial" w:cs="Arial"/>
          <w:b/>
          <w:bCs/>
        </w:rPr>
        <w:t>The gray matter</w:t>
      </w:r>
      <w:r w:rsidRPr="000C20F2">
        <w:rPr>
          <w:rFonts w:ascii="Arial" w:hAnsi="Arial" w:cs="Arial"/>
        </w:rPr>
        <w:t xml:space="preserve"> </w:t>
      </w:r>
    </w:p>
    <w:p w:rsidR="0017732D" w:rsidRPr="000C20F2" w:rsidRDefault="0017732D" w:rsidP="007A6234">
      <w:pPr>
        <w:keepNext/>
        <w:keepLines/>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p>
    <w:p w:rsidR="00BD1C57" w:rsidRDefault="00E26AF6" w:rsidP="00572250">
      <w:pPr>
        <w:keepLines/>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r>
        <w:rPr>
          <w:rFonts w:ascii="Arial" w:hAnsi="Arial" w:cs="Arial"/>
        </w:rPr>
        <w:t xml:space="preserve">The </w:t>
      </w:r>
      <w:r w:rsidR="007A6234">
        <w:rPr>
          <w:rFonts w:ascii="Arial" w:hAnsi="Arial" w:cs="Arial"/>
        </w:rPr>
        <w:t>g</w:t>
      </w:r>
      <w:r w:rsidR="00884B5B">
        <w:rPr>
          <w:rFonts w:ascii="Arial" w:hAnsi="Arial" w:cs="Arial"/>
        </w:rPr>
        <w:t xml:space="preserve">ray </w:t>
      </w:r>
      <w:r w:rsidR="00BC3E17">
        <w:rPr>
          <w:rFonts w:ascii="Arial" w:hAnsi="Arial" w:cs="Arial"/>
        </w:rPr>
        <w:t xml:space="preserve">matter of the spinal cord </w:t>
      </w:r>
      <w:r w:rsidR="0017732D">
        <w:rPr>
          <w:rFonts w:ascii="Arial" w:hAnsi="Arial" w:cs="Arial"/>
        </w:rPr>
        <w:t xml:space="preserve">is positioned in the middle and </w:t>
      </w:r>
      <w:r w:rsidR="00BC3E17">
        <w:rPr>
          <w:rFonts w:ascii="Arial" w:hAnsi="Arial" w:cs="Arial"/>
        </w:rPr>
        <w:t>consists</w:t>
      </w:r>
      <w:r w:rsidR="00884B5B">
        <w:rPr>
          <w:rFonts w:ascii="Arial" w:hAnsi="Arial" w:cs="Arial"/>
        </w:rPr>
        <w:t xml:space="preserve"> of cell bodies. It has a butterfly shape which varies </w:t>
      </w:r>
      <w:r w:rsidR="0017732D">
        <w:rPr>
          <w:rFonts w:ascii="Arial" w:hAnsi="Arial" w:cs="Arial"/>
        </w:rPr>
        <w:t xml:space="preserve">in size </w:t>
      </w:r>
      <w:r w:rsidR="00884B5B">
        <w:rPr>
          <w:rFonts w:ascii="Arial" w:hAnsi="Arial" w:cs="Arial"/>
        </w:rPr>
        <w:t xml:space="preserve">from level to level. </w:t>
      </w:r>
      <w:r w:rsidR="0017732D">
        <w:rPr>
          <w:rFonts w:ascii="Arial" w:hAnsi="Arial" w:cs="Arial"/>
        </w:rPr>
        <w:t xml:space="preserve">It is divided in dorsal and ventral horns. </w:t>
      </w:r>
      <w:r>
        <w:rPr>
          <w:rFonts w:ascii="Arial" w:hAnsi="Arial" w:cs="Arial"/>
        </w:rPr>
        <w:t>The gray matter on each side is</w:t>
      </w:r>
      <w:r w:rsidR="00943E69">
        <w:rPr>
          <w:rFonts w:ascii="Arial" w:hAnsi="Arial" w:cs="Arial"/>
        </w:rPr>
        <w:t xml:space="preserve"> connected by</w:t>
      </w:r>
      <w:r w:rsidR="000027CF" w:rsidRPr="000C20F2">
        <w:rPr>
          <w:rFonts w:ascii="Arial" w:hAnsi="Arial" w:cs="Arial"/>
        </w:rPr>
        <w:t xml:space="preserve"> </w:t>
      </w:r>
      <w:r>
        <w:rPr>
          <w:rFonts w:ascii="Arial" w:hAnsi="Arial" w:cs="Arial"/>
        </w:rPr>
        <w:t xml:space="preserve">the </w:t>
      </w:r>
      <w:r w:rsidR="000027CF" w:rsidRPr="000C20F2">
        <w:rPr>
          <w:rFonts w:ascii="Arial" w:hAnsi="Arial" w:cs="Arial"/>
        </w:rPr>
        <w:t>gray commissure</w:t>
      </w:r>
      <w:r>
        <w:rPr>
          <w:rFonts w:ascii="Arial" w:hAnsi="Arial" w:cs="Arial"/>
        </w:rPr>
        <w:t xml:space="preserve">, </w:t>
      </w:r>
      <w:r w:rsidR="00943E69">
        <w:rPr>
          <w:rFonts w:ascii="Arial" w:hAnsi="Arial" w:cs="Arial"/>
        </w:rPr>
        <w:t xml:space="preserve">which </w:t>
      </w:r>
      <w:r w:rsidR="001F305F">
        <w:rPr>
          <w:rFonts w:ascii="Arial" w:hAnsi="Arial" w:cs="Arial"/>
        </w:rPr>
        <w:t>surrounds the</w:t>
      </w:r>
      <w:r w:rsidR="00943E69">
        <w:rPr>
          <w:rFonts w:ascii="Arial" w:hAnsi="Arial" w:cs="Arial"/>
        </w:rPr>
        <w:t xml:space="preserve"> central canal, </w:t>
      </w:r>
      <w:r w:rsidR="001F305F">
        <w:rPr>
          <w:rFonts w:ascii="Arial" w:hAnsi="Arial" w:cs="Arial"/>
        </w:rPr>
        <w:t xml:space="preserve">which is </w:t>
      </w:r>
      <w:r w:rsidR="00943E69">
        <w:rPr>
          <w:rFonts w:ascii="Arial" w:hAnsi="Arial" w:cs="Arial"/>
        </w:rPr>
        <w:t xml:space="preserve">obliterated in adults. </w:t>
      </w:r>
    </w:p>
    <w:p w:rsidR="000027CF" w:rsidRPr="000C20F2" w:rsidRDefault="000027CF" w:rsidP="000027C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p>
    <w:p w:rsidR="000027CF" w:rsidRPr="000C20F2" w:rsidRDefault="000027CF" w:rsidP="00BD1C57">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r w:rsidRPr="000C20F2">
        <w:rPr>
          <w:rFonts w:ascii="Arial" w:hAnsi="Arial" w:cs="Arial"/>
          <w:b/>
          <w:bCs/>
        </w:rPr>
        <w:t>The dorsal horn</w:t>
      </w:r>
      <w:r>
        <w:rPr>
          <w:rFonts w:ascii="Arial" w:hAnsi="Arial" w:cs="Arial"/>
          <w:b/>
          <w:bCs/>
        </w:rPr>
        <w:t xml:space="preserve"> </w:t>
      </w:r>
    </w:p>
    <w:p w:rsidR="00143BAD" w:rsidRDefault="009509C7" w:rsidP="009509C7">
      <w:pPr>
        <w:tabs>
          <w:tab w:val="left" w:pos="-1080"/>
          <w:tab w:val="left" w:pos="-720"/>
          <w:tab w:val="left" w:pos="0"/>
          <w:tab w:val="left" w:pos="90"/>
          <w:tab w:val="left" w:pos="540"/>
          <w:tab w:val="left" w:pos="900"/>
          <w:tab w:val="left" w:pos="1260"/>
          <w:tab w:val="left" w:pos="1440"/>
          <w:tab w:val="left" w:pos="1620"/>
          <w:tab w:val="left" w:pos="1800"/>
          <w:tab w:val="left" w:pos="1980"/>
          <w:tab w:val="left" w:pos="2160"/>
          <w:tab w:val="left" w:pos="2340"/>
        </w:tabs>
        <w:ind w:left="90" w:hanging="360"/>
        <w:jc w:val="both"/>
        <w:rPr>
          <w:rFonts w:ascii="Arial" w:hAnsi="Arial" w:cs="Arial"/>
        </w:rPr>
      </w:pPr>
      <w:r>
        <w:rPr>
          <w:rFonts w:ascii="Arial" w:hAnsi="Arial" w:cs="Arial"/>
        </w:rPr>
        <w:tab/>
      </w:r>
      <w:r>
        <w:rPr>
          <w:rFonts w:ascii="Arial" w:hAnsi="Arial" w:cs="Arial"/>
        </w:rPr>
        <w:tab/>
      </w:r>
      <w:r w:rsidR="00FA568A">
        <w:rPr>
          <w:rFonts w:ascii="Arial" w:hAnsi="Arial" w:cs="Arial"/>
        </w:rPr>
        <w:t>Dorsal horn i</w:t>
      </w:r>
      <w:r w:rsidR="00BD1C57">
        <w:rPr>
          <w:rFonts w:ascii="Arial" w:hAnsi="Arial" w:cs="Arial"/>
        </w:rPr>
        <w:t xml:space="preserve">s divided into several </w:t>
      </w:r>
      <w:proofErr w:type="spellStart"/>
      <w:r w:rsidR="00BD1C57">
        <w:rPr>
          <w:rFonts w:ascii="Arial" w:hAnsi="Arial" w:cs="Arial"/>
        </w:rPr>
        <w:t>laminae</w:t>
      </w:r>
      <w:proofErr w:type="spellEnd"/>
      <w:r w:rsidR="00BD1C57">
        <w:rPr>
          <w:rFonts w:ascii="Arial" w:hAnsi="Arial" w:cs="Arial"/>
        </w:rPr>
        <w:t xml:space="preserve">. </w:t>
      </w:r>
      <w:r w:rsidR="00D90660">
        <w:rPr>
          <w:rFonts w:ascii="Arial" w:hAnsi="Arial" w:cs="Arial"/>
        </w:rPr>
        <w:t>The most dorsal i</w:t>
      </w:r>
      <w:r w:rsidR="00143BAD">
        <w:rPr>
          <w:rFonts w:ascii="Arial" w:hAnsi="Arial" w:cs="Arial"/>
        </w:rPr>
        <w:t xml:space="preserve">s the marginal zone (lamina I), </w:t>
      </w:r>
      <w:r>
        <w:rPr>
          <w:rFonts w:ascii="Arial" w:hAnsi="Arial" w:cs="Arial"/>
        </w:rPr>
        <w:t xml:space="preserve">followed </w:t>
      </w:r>
      <w:r w:rsidR="00D90660">
        <w:rPr>
          <w:rFonts w:ascii="Arial" w:hAnsi="Arial" w:cs="Arial"/>
        </w:rPr>
        <w:t>by</w:t>
      </w:r>
      <w:r w:rsidR="000027CF" w:rsidRPr="000C20F2">
        <w:rPr>
          <w:rFonts w:ascii="Arial" w:hAnsi="Arial" w:cs="Arial"/>
        </w:rPr>
        <w:t xml:space="preserve"> the </w:t>
      </w:r>
      <w:proofErr w:type="spellStart"/>
      <w:r w:rsidR="000027CF" w:rsidRPr="000C20F2">
        <w:rPr>
          <w:rFonts w:ascii="Arial" w:hAnsi="Arial" w:cs="Arial"/>
        </w:rPr>
        <w:t>substantia</w:t>
      </w:r>
      <w:proofErr w:type="spellEnd"/>
      <w:r w:rsidR="00D90660">
        <w:rPr>
          <w:rFonts w:ascii="Arial" w:hAnsi="Arial" w:cs="Arial"/>
        </w:rPr>
        <w:t xml:space="preserve"> </w:t>
      </w:r>
      <w:proofErr w:type="spellStart"/>
      <w:r w:rsidR="00D90660">
        <w:rPr>
          <w:rFonts w:ascii="Arial" w:hAnsi="Arial" w:cs="Arial"/>
        </w:rPr>
        <w:t>gelatinosa</w:t>
      </w:r>
      <w:proofErr w:type="spellEnd"/>
      <w:r w:rsidR="00D90660">
        <w:rPr>
          <w:rFonts w:ascii="Arial" w:hAnsi="Arial" w:cs="Arial"/>
        </w:rPr>
        <w:t xml:space="preserve"> (lamina II)</w:t>
      </w:r>
      <w:r w:rsidR="009B555B">
        <w:rPr>
          <w:rFonts w:ascii="Arial" w:hAnsi="Arial" w:cs="Arial"/>
        </w:rPr>
        <w:t xml:space="preserve">, and </w:t>
      </w:r>
      <w:r w:rsidR="00E26AF6">
        <w:rPr>
          <w:rFonts w:ascii="Arial" w:hAnsi="Arial" w:cs="Arial"/>
        </w:rPr>
        <w:t>n</w:t>
      </w:r>
      <w:r w:rsidR="000027CF" w:rsidRPr="000C20F2">
        <w:rPr>
          <w:rFonts w:ascii="Arial" w:hAnsi="Arial" w:cs="Arial"/>
        </w:rPr>
        <w:t xml:space="preserve">ucleus </w:t>
      </w:r>
      <w:proofErr w:type="spellStart"/>
      <w:r w:rsidR="000027CF" w:rsidRPr="000C20F2">
        <w:rPr>
          <w:rFonts w:ascii="Arial" w:hAnsi="Arial" w:cs="Arial"/>
        </w:rPr>
        <w:t>proprius</w:t>
      </w:r>
      <w:proofErr w:type="spellEnd"/>
      <w:r w:rsidR="00572250">
        <w:rPr>
          <w:rFonts w:ascii="Arial" w:hAnsi="Arial" w:cs="Arial"/>
        </w:rPr>
        <w:t xml:space="preserve"> (</w:t>
      </w:r>
      <w:proofErr w:type="spellStart"/>
      <w:r w:rsidR="0017732D">
        <w:rPr>
          <w:rFonts w:ascii="Arial" w:hAnsi="Arial" w:cs="Arial"/>
        </w:rPr>
        <w:t>laminea</w:t>
      </w:r>
      <w:proofErr w:type="spellEnd"/>
      <w:r w:rsidR="0017732D">
        <w:rPr>
          <w:rFonts w:ascii="Arial" w:hAnsi="Arial" w:cs="Arial"/>
        </w:rPr>
        <w:t xml:space="preserve"> </w:t>
      </w:r>
      <w:r w:rsidR="00572250">
        <w:rPr>
          <w:rFonts w:ascii="Arial" w:hAnsi="Arial" w:cs="Arial"/>
        </w:rPr>
        <w:t>IV</w:t>
      </w:r>
      <w:proofErr w:type="gramStart"/>
      <w:r w:rsidR="00572250">
        <w:rPr>
          <w:rFonts w:ascii="Arial" w:hAnsi="Arial" w:cs="Arial"/>
        </w:rPr>
        <w:t>,V</w:t>
      </w:r>
      <w:proofErr w:type="gramEnd"/>
      <w:r w:rsidR="00572250">
        <w:rPr>
          <w:rFonts w:ascii="Arial" w:hAnsi="Arial" w:cs="Arial"/>
        </w:rPr>
        <w:t>)</w:t>
      </w:r>
      <w:r w:rsidR="009B555B">
        <w:rPr>
          <w:rFonts w:ascii="Arial" w:hAnsi="Arial" w:cs="Arial"/>
        </w:rPr>
        <w:t xml:space="preserve">. </w:t>
      </w:r>
      <w:r w:rsidR="00D90660">
        <w:rPr>
          <w:rFonts w:ascii="Arial" w:hAnsi="Arial" w:cs="Arial"/>
        </w:rPr>
        <w:t xml:space="preserve">At the base of dorsal horn at segments </w:t>
      </w:r>
      <w:r w:rsidR="00143BAD">
        <w:rPr>
          <w:rFonts w:ascii="Arial" w:hAnsi="Arial" w:cs="Arial"/>
        </w:rPr>
        <w:t xml:space="preserve">T1-L2 </w:t>
      </w:r>
      <w:r w:rsidR="00D90660">
        <w:rPr>
          <w:rFonts w:ascii="Arial" w:hAnsi="Arial" w:cs="Arial"/>
        </w:rPr>
        <w:t xml:space="preserve">is </w:t>
      </w:r>
      <w:r w:rsidR="00D90660" w:rsidRPr="00572250">
        <w:rPr>
          <w:rFonts w:ascii="Arial" w:hAnsi="Arial" w:cs="Arial"/>
          <w:u w:val="single"/>
        </w:rPr>
        <w:t>Clark’s nucleus</w:t>
      </w:r>
      <w:r w:rsidR="00D90660">
        <w:rPr>
          <w:rFonts w:ascii="Arial" w:hAnsi="Arial" w:cs="Arial"/>
        </w:rPr>
        <w:t xml:space="preserve"> from </w:t>
      </w:r>
      <w:r w:rsidR="009B555B">
        <w:rPr>
          <w:rFonts w:ascii="Arial" w:hAnsi="Arial" w:cs="Arial"/>
        </w:rPr>
        <w:t>where</w:t>
      </w:r>
      <w:r w:rsidR="00D90660">
        <w:rPr>
          <w:rFonts w:ascii="Arial" w:hAnsi="Arial" w:cs="Arial"/>
        </w:rPr>
        <w:t xml:space="preserve"> </w:t>
      </w:r>
      <w:r>
        <w:rPr>
          <w:rFonts w:ascii="Arial" w:hAnsi="Arial" w:cs="Arial"/>
        </w:rPr>
        <w:t xml:space="preserve">dorsal </w:t>
      </w:r>
      <w:proofErr w:type="spellStart"/>
      <w:r w:rsidR="00D90660">
        <w:rPr>
          <w:rFonts w:ascii="Arial" w:hAnsi="Arial" w:cs="Arial"/>
        </w:rPr>
        <w:t>spinocerebellar</w:t>
      </w:r>
      <w:proofErr w:type="spellEnd"/>
      <w:r w:rsidR="00D90660">
        <w:rPr>
          <w:rFonts w:ascii="Arial" w:hAnsi="Arial" w:cs="Arial"/>
        </w:rPr>
        <w:t xml:space="preserve"> tract originates.</w:t>
      </w:r>
      <w:r w:rsidR="00143BAD" w:rsidRPr="00143BAD">
        <w:rPr>
          <w:rFonts w:ascii="Arial" w:hAnsi="Arial" w:cs="Arial"/>
          <w:b/>
          <w:bCs/>
        </w:rPr>
        <w:t xml:space="preserve"> </w:t>
      </w:r>
    </w:p>
    <w:p w:rsidR="00143BAD" w:rsidRDefault="00143BAD" w:rsidP="00143BAD">
      <w:pPr>
        <w:tabs>
          <w:tab w:val="left" w:pos="-1080"/>
          <w:tab w:val="left" w:pos="-720"/>
          <w:tab w:val="left" w:pos="0"/>
          <w:tab w:val="left" w:pos="90"/>
          <w:tab w:val="left" w:pos="360"/>
          <w:tab w:val="left" w:pos="540"/>
          <w:tab w:val="left" w:pos="900"/>
          <w:tab w:val="left" w:pos="1260"/>
          <w:tab w:val="left" w:pos="1440"/>
          <w:tab w:val="left" w:pos="1620"/>
          <w:tab w:val="left" w:pos="1800"/>
          <w:tab w:val="left" w:pos="1980"/>
          <w:tab w:val="left" w:pos="2160"/>
          <w:tab w:val="left" w:pos="2340"/>
        </w:tabs>
        <w:ind w:left="720" w:hanging="360"/>
        <w:jc w:val="both"/>
        <w:rPr>
          <w:rFonts w:ascii="Arial" w:hAnsi="Arial" w:cs="Arial"/>
        </w:rPr>
      </w:pPr>
    </w:p>
    <w:p w:rsidR="000027CF" w:rsidRDefault="000027CF" w:rsidP="00143BAD">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p>
    <w:p w:rsidR="00572250" w:rsidRPr="000C20F2" w:rsidRDefault="00572250" w:rsidP="000027C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ind w:left="1080"/>
        <w:jc w:val="both"/>
        <w:rPr>
          <w:rFonts w:ascii="Arial" w:hAnsi="Arial" w:cs="Arial"/>
        </w:rPr>
      </w:pPr>
    </w:p>
    <w:p w:rsidR="000027CF" w:rsidRPr="000C20F2" w:rsidRDefault="00FF204B" w:rsidP="00305D06">
      <w:pPr>
        <w:keepLines/>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r>
        <w:rPr>
          <w:rFonts w:ascii="Arial" w:hAnsi="Arial" w:cs="Arial"/>
          <w:b/>
        </w:rPr>
        <w:t xml:space="preserve">The </w:t>
      </w:r>
      <w:r w:rsidR="00572250" w:rsidRPr="00572250">
        <w:rPr>
          <w:rFonts w:ascii="Arial" w:hAnsi="Arial" w:cs="Arial"/>
          <w:b/>
        </w:rPr>
        <w:t>Ventral horn</w:t>
      </w:r>
      <w:r w:rsidR="00572250">
        <w:rPr>
          <w:rFonts w:ascii="Arial" w:hAnsi="Arial" w:cs="Arial"/>
        </w:rPr>
        <w:t xml:space="preserve"> contains large </w:t>
      </w:r>
      <w:r w:rsidR="00572250" w:rsidRPr="00170A9F">
        <w:rPr>
          <w:rFonts w:ascii="Arial" w:hAnsi="Arial" w:cs="Arial"/>
          <w:u w:val="single"/>
        </w:rPr>
        <w:t>alpha-motor neurons</w:t>
      </w:r>
      <w:r w:rsidR="00572250">
        <w:rPr>
          <w:rFonts w:ascii="Arial" w:hAnsi="Arial" w:cs="Arial"/>
        </w:rPr>
        <w:t xml:space="preserve"> that send their axons through spinal nerve</w:t>
      </w:r>
      <w:r w:rsidR="003A35C5">
        <w:rPr>
          <w:rFonts w:ascii="Arial" w:hAnsi="Arial" w:cs="Arial"/>
        </w:rPr>
        <w:t xml:space="preserve"> to innervate skeletal muscles</w:t>
      </w:r>
      <w:r w:rsidR="00572250">
        <w:rPr>
          <w:rFonts w:ascii="Arial" w:hAnsi="Arial" w:cs="Arial"/>
        </w:rPr>
        <w:t xml:space="preserve">. They are surrounded by interneurons and </w:t>
      </w:r>
      <w:r w:rsidR="00572250" w:rsidRPr="009B555B">
        <w:rPr>
          <w:rFonts w:ascii="Symbol" w:hAnsi="Symbol" w:cs="Arial"/>
        </w:rPr>
        <w:t></w:t>
      </w:r>
      <w:r w:rsidR="00572250">
        <w:rPr>
          <w:rFonts w:ascii="Arial" w:hAnsi="Arial" w:cs="Arial"/>
        </w:rPr>
        <w:t>-</w:t>
      </w:r>
      <w:r w:rsidR="006C6BC0">
        <w:rPr>
          <w:rFonts w:ascii="Arial" w:hAnsi="Arial" w:cs="Arial"/>
        </w:rPr>
        <w:t xml:space="preserve"> </w:t>
      </w:r>
      <w:r w:rsidR="00FB71C2">
        <w:rPr>
          <w:rFonts w:ascii="Arial" w:hAnsi="Arial" w:cs="Arial"/>
        </w:rPr>
        <w:t xml:space="preserve">motor neurons </w:t>
      </w:r>
      <w:r w:rsidR="006C6BC0">
        <w:rPr>
          <w:rFonts w:ascii="Arial" w:hAnsi="Arial" w:cs="Arial"/>
        </w:rPr>
        <w:t xml:space="preserve">which </w:t>
      </w:r>
      <w:r w:rsidR="00FB71C2">
        <w:rPr>
          <w:rFonts w:ascii="Arial" w:hAnsi="Arial" w:cs="Arial"/>
        </w:rPr>
        <w:t>contact muscle spindles (</w:t>
      </w:r>
      <w:proofErr w:type="spellStart"/>
      <w:r w:rsidR="00FB71C2">
        <w:rPr>
          <w:rFonts w:ascii="Arial" w:hAnsi="Arial" w:cs="Arial"/>
        </w:rPr>
        <w:t>intrafusal</w:t>
      </w:r>
      <w:proofErr w:type="spellEnd"/>
      <w:r w:rsidR="00FB71C2">
        <w:rPr>
          <w:rFonts w:ascii="Arial" w:hAnsi="Arial" w:cs="Arial"/>
        </w:rPr>
        <w:t xml:space="preserve"> fibers-see below). </w:t>
      </w:r>
      <w:r w:rsidR="00572250">
        <w:rPr>
          <w:rFonts w:ascii="Arial" w:hAnsi="Arial" w:cs="Arial"/>
        </w:rPr>
        <w:t xml:space="preserve">Motor neurons are organized </w:t>
      </w:r>
      <w:r w:rsidR="007A6234">
        <w:rPr>
          <w:rFonts w:ascii="Arial" w:hAnsi="Arial" w:cs="Arial"/>
        </w:rPr>
        <w:t>into nuclei</w:t>
      </w:r>
      <w:r w:rsidR="001F305F">
        <w:rPr>
          <w:rFonts w:ascii="Arial" w:hAnsi="Arial" w:cs="Arial"/>
        </w:rPr>
        <w:t xml:space="preserve"> </w:t>
      </w:r>
      <w:r w:rsidR="007A6234">
        <w:rPr>
          <w:rFonts w:ascii="Arial" w:hAnsi="Arial" w:cs="Arial"/>
        </w:rPr>
        <w:t xml:space="preserve">- </w:t>
      </w:r>
      <w:r w:rsidR="003A35C5">
        <w:rPr>
          <w:rFonts w:ascii="Arial" w:hAnsi="Arial" w:cs="Arial"/>
        </w:rPr>
        <w:t xml:space="preserve">each </w:t>
      </w:r>
      <w:r w:rsidR="00104C75">
        <w:rPr>
          <w:rFonts w:ascii="Arial" w:hAnsi="Arial" w:cs="Arial"/>
        </w:rPr>
        <w:t>innervates</w:t>
      </w:r>
      <w:r w:rsidR="003A35C5">
        <w:rPr>
          <w:rFonts w:ascii="Arial" w:hAnsi="Arial" w:cs="Arial"/>
        </w:rPr>
        <w:t xml:space="preserve"> a single muscle</w:t>
      </w:r>
      <w:r w:rsidR="00572250">
        <w:rPr>
          <w:rFonts w:ascii="Arial" w:hAnsi="Arial" w:cs="Arial"/>
        </w:rPr>
        <w:t xml:space="preserve">. </w:t>
      </w:r>
      <w:r w:rsidR="003A35C5">
        <w:rPr>
          <w:rFonts w:ascii="Arial" w:hAnsi="Arial" w:cs="Arial"/>
        </w:rPr>
        <w:t>Motor</w:t>
      </w:r>
      <w:r w:rsidR="007A6234">
        <w:rPr>
          <w:rFonts w:ascii="Arial" w:hAnsi="Arial" w:cs="Arial"/>
        </w:rPr>
        <w:t xml:space="preserve"> </w:t>
      </w:r>
      <w:r w:rsidR="003A35C5">
        <w:rPr>
          <w:rFonts w:ascii="Arial" w:hAnsi="Arial" w:cs="Arial"/>
        </w:rPr>
        <w:t xml:space="preserve">neuron nuclei representing </w:t>
      </w:r>
      <w:r w:rsidR="007A6234">
        <w:rPr>
          <w:rFonts w:ascii="Arial" w:hAnsi="Arial" w:cs="Arial"/>
        </w:rPr>
        <w:t>d</w:t>
      </w:r>
      <w:r w:rsidR="00572250">
        <w:rPr>
          <w:rFonts w:ascii="Arial" w:hAnsi="Arial" w:cs="Arial"/>
        </w:rPr>
        <w:t xml:space="preserve">istal muscles of legs and arms are positioned laterally in the ventral horn, whereas </w:t>
      </w:r>
      <w:r w:rsidR="003A35C5">
        <w:rPr>
          <w:rFonts w:ascii="Arial" w:hAnsi="Arial" w:cs="Arial"/>
        </w:rPr>
        <w:t xml:space="preserve">those representing </w:t>
      </w:r>
      <w:r w:rsidR="00572250">
        <w:rPr>
          <w:rFonts w:ascii="Arial" w:hAnsi="Arial" w:cs="Arial"/>
        </w:rPr>
        <w:t xml:space="preserve">proximal muscles </w:t>
      </w:r>
      <w:r w:rsidR="00104C75">
        <w:rPr>
          <w:rFonts w:ascii="Arial" w:hAnsi="Arial" w:cs="Arial"/>
        </w:rPr>
        <w:t>are located</w:t>
      </w:r>
      <w:r w:rsidR="003A35C5">
        <w:rPr>
          <w:rFonts w:ascii="Arial" w:hAnsi="Arial" w:cs="Arial"/>
        </w:rPr>
        <w:t xml:space="preserve"> </w:t>
      </w:r>
      <w:r w:rsidR="00305D06">
        <w:rPr>
          <w:rFonts w:ascii="Arial" w:hAnsi="Arial" w:cs="Arial"/>
        </w:rPr>
        <w:t xml:space="preserve">medially. </w:t>
      </w:r>
    </w:p>
    <w:p w:rsidR="000027CF" w:rsidRDefault="001F305F" w:rsidP="00305D06">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r>
        <w:rPr>
          <w:rFonts w:ascii="Arial" w:hAnsi="Arial" w:cs="Arial"/>
        </w:rPr>
        <w:t>Neurons that innervate e</w:t>
      </w:r>
      <w:r w:rsidR="000027CF" w:rsidRPr="000C20F2">
        <w:rPr>
          <w:rFonts w:ascii="Arial" w:hAnsi="Arial" w:cs="Arial"/>
        </w:rPr>
        <w:t>xtensor</w:t>
      </w:r>
      <w:r>
        <w:rPr>
          <w:rFonts w:ascii="Arial" w:hAnsi="Arial" w:cs="Arial"/>
        </w:rPr>
        <w:t xml:space="preserve"> muscle</w:t>
      </w:r>
      <w:r w:rsidR="000027CF" w:rsidRPr="000C20F2">
        <w:rPr>
          <w:rFonts w:ascii="Arial" w:hAnsi="Arial" w:cs="Arial"/>
        </w:rPr>
        <w:t xml:space="preserve">s are represented superficially in the ventral horn by cell groups along its outer edge, while </w:t>
      </w:r>
      <w:r>
        <w:rPr>
          <w:rFonts w:ascii="Arial" w:hAnsi="Arial" w:cs="Arial"/>
        </w:rPr>
        <w:t xml:space="preserve">neurons for </w:t>
      </w:r>
      <w:r w:rsidR="000027CF" w:rsidRPr="000C20F2">
        <w:rPr>
          <w:rFonts w:ascii="Arial" w:hAnsi="Arial" w:cs="Arial"/>
        </w:rPr>
        <w:t>flexor</w:t>
      </w:r>
      <w:r>
        <w:rPr>
          <w:rFonts w:ascii="Arial" w:hAnsi="Arial" w:cs="Arial"/>
        </w:rPr>
        <w:t xml:space="preserve"> muscle</w:t>
      </w:r>
      <w:r w:rsidR="000027CF" w:rsidRPr="000C20F2">
        <w:rPr>
          <w:rFonts w:ascii="Arial" w:hAnsi="Arial" w:cs="Arial"/>
        </w:rPr>
        <w:t xml:space="preserve">s are </w:t>
      </w:r>
      <w:r>
        <w:rPr>
          <w:rFonts w:ascii="Arial" w:hAnsi="Arial" w:cs="Arial"/>
        </w:rPr>
        <w:t xml:space="preserve">positioned </w:t>
      </w:r>
      <w:r w:rsidR="000027CF" w:rsidRPr="000C20F2">
        <w:rPr>
          <w:rFonts w:ascii="Arial" w:hAnsi="Arial" w:cs="Arial"/>
        </w:rPr>
        <w:t xml:space="preserve">deeper in the ventral horn. </w:t>
      </w:r>
    </w:p>
    <w:p w:rsidR="00FF204B" w:rsidRPr="000C20F2" w:rsidRDefault="00FF204B" w:rsidP="00305D06">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p>
    <w:p w:rsidR="00FF204B" w:rsidRPr="00143BAD" w:rsidRDefault="00FF204B" w:rsidP="00FF204B">
      <w:pPr>
        <w:tabs>
          <w:tab w:val="left" w:pos="-1080"/>
          <w:tab w:val="left" w:pos="-720"/>
          <w:tab w:val="left" w:pos="0"/>
          <w:tab w:val="left" w:pos="90"/>
          <w:tab w:val="left" w:pos="360"/>
          <w:tab w:val="left" w:pos="540"/>
          <w:tab w:val="left" w:pos="900"/>
          <w:tab w:val="left" w:pos="1260"/>
          <w:tab w:val="left" w:pos="1440"/>
          <w:tab w:val="left" w:pos="1620"/>
          <w:tab w:val="left" w:pos="1800"/>
          <w:tab w:val="left" w:pos="1980"/>
          <w:tab w:val="left" w:pos="2160"/>
          <w:tab w:val="left" w:pos="2340"/>
        </w:tabs>
        <w:jc w:val="both"/>
        <w:rPr>
          <w:rFonts w:ascii="Arial" w:hAnsi="Arial" w:cs="Arial"/>
          <w:b/>
        </w:rPr>
      </w:pPr>
      <w:r w:rsidRPr="00143BAD">
        <w:rPr>
          <w:rFonts w:ascii="Arial" w:hAnsi="Arial" w:cs="Arial"/>
          <w:b/>
        </w:rPr>
        <w:t xml:space="preserve">The </w:t>
      </w:r>
      <w:proofErr w:type="spellStart"/>
      <w:r w:rsidRPr="00143BAD">
        <w:rPr>
          <w:rFonts w:ascii="Arial" w:hAnsi="Arial" w:cs="Arial"/>
          <w:b/>
        </w:rPr>
        <w:t>intermedio</w:t>
      </w:r>
      <w:proofErr w:type="spellEnd"/>
      <w:r w:rsidRPr="00143BAD">
        <w:rPr>
          <w:rFonts w:ascii="Arial" w:hAnsi="Arial" w:cs="Arial"/>
          <w:b/>
        </w:rPr>
        <w:t>-lateral column</w:t>
      </w:r>
    </w:p>
    <w:p w:rsidR="00FF204B" w:rsidRPr="000C20F2" w:rsidRDefault="00FF204B" w:rsidP="00FF204B">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p>
    <w:p w:rsidR="00FF204B" w:rsidRDefault="00FF204B" w:rsidP="00FF204B">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r w:rsidRPr="001906BF">
        <w:rPr>
          <w:rFonts w:ascii="Arial" w:hAnsi="Arial" w:cs="Arial"/>
        </w:rPr>
        <w:t>This column is present at levels</w:t>
      </w:r>
      <w:r>
        <w:rPr>
          <w:rFonts w:ascii="Arial" w:hAnsi="Arial" w:cs="Arial"/>
          <w:b/>
        </w:rPr>
        <w:t xml:space="preserve"> </w:t>
      </w:r>
      <w:r w:rsidRPr="00703BB3">
        <w:rPr>
          <w:rFonts w:ascii="Arial" w:hAnsi="Arial" w:cs="Arial"/>
          <w:b/>
        </w:rPr>
        <w:t>T1-L2</w:t>
      </w:r>
      <w:r>
        <w:rPr>
          <w:rFonts w:ascii="Arial" w:hAnsi="Arial" w:cs="Arial"/>
        </w:rPr>
        <w:t xml:space="preserve">- It is the </w:t>
      </w:r>
      <w:r w:rsidRPr="006C6BC0">
        <w:rPr>
          <w:rFonts w:ascii="Arial" w:hAnsi="Arial" w:cs="Arial"/>
          <w:u w:val="single"/>
        </w:rPr>
        <w:t>sympathetic autonomic nucleus</w:t>
      </w:r>
      <w:r>
        <w:rPr>
          <w:rFonts w:ascii="Arial" w:hAnsi="Arial" w:cs="Arial"/>
        </w:rPr>
        <w:t xml:space="preserve"> and is located </w:t>
      </w:r>
      <w:r w:rsidRPr="000C20F2">
        <w:rPr>
          <w:rFonts w:ascii="Arial" w:hAnsi="Arial" w:cs="Arial"/>
        </w:rPr>
        <w:t>at the lateral border of the intermediate</w:t>
      </w:r>
      <w:r>
        <w:rPr>
          <w:rFonts w:ascii="Arial" w:hAnsi="Arial" w:cs="Arial"/>
        </w:rPr>
        <w:t xml:space="preserve"> gray matter (</w:t>
      </w:r>
      <w:proofErr w:type="spellStart"/>
      <w:r>
        <w:rPr>
          <w:rFonts w:ascii="Arial" w:hAnsi="Arial" w:cs="Arial"/>
        </w:rPr>
        <w:t>Purves</w:t>
      </w:r>
      <w:proofErr w:type="spellEnd"/>
      <w:r>
        <w:rPr>
          <w:rFonts w:ascii="Arial" w:hAnsi="Arial" w:cs="Arial"/>
        </w:rPr>
        <w:t xml:space="preserve">, Fig. 21.2, p. 519). </w:t>
      </w:r>
      <w:r w:rsidRPr="000C20F2">
        <w:rPr>
          <w:rFonts w:ascii="Arial" w:hAnsi="Arial" w:cs="Arial"/>
        </w:rPr>
        <w:t>Th</w:t>
      </w:r>
      <w:r>
        <w:rPr>
          <w:rFonts w:ascii="Arial" w:hAnsi="Arial" w:cs="Arial"/>
        </w:rPr>
        <w:t xml:space="preserve">e cells in this nucleus </w:t>
      </w:r>
      <w:r w:rsidRPr="000C20F2">
        <w:rPr>
          <w:rFonts w:ascii="Arial" w:hAnsi="Arial" w:cs="Arial"/>
        </w:rPr>
        <w:t>are preganglionic, sympathe</w:t>
      </w:r>
      <w:r>
        <w:rPr>
          <w:rFonts w:ascii="Arial" w:hAnsi="Arial" w:cs="Arial"/>
        </w:rPr>
        <w:t>tic neurons (</w:t>
      </w:r>
      <w:proofErr w:type="spellStart"/>
      <w:r>
        <w:rPr>
          <w:rFonts w:ascii="Arial" w:hAnsi="Arial" w:cs="Arial"/>
        </w:rPr>
        <w:t>Purves</w:t>
      </w:r>
      <w:proofErr w:type="spellEnd"/>
      <w:r>
        <w:rPr>
          <w:rFonts w:ascii="Arial" w:hAnsi="Arial" w:cs="Arial"/>
        </w:rPr>
        <w:t>, Chapter 21</w:t>
      </w:r>
      <w:r w:rsidRPr="000C20F2">
        <w:rPr>
          <w:rFonts w:ascii="Arial" w:hAnsi="Arial" w:cs="Arial"/>
        </w:rPr>
        <w:t xml:space="preserve">). They send their </w:t>
      </w:r>
      <w:proofErr w:type="spellStart"/>
      <w:r w:rsidRPr="000C20F2">
        <w:rPr>
          <w:rFonts w:ascii="Arial" w:hAnsi="Arial" w:cs="Arial"/>
        </w:rPr>
        <w:t>myelinated</w:t>
      </w:r>
      <w:proofErr w:type="spellEnd"/>
      <w:r w:rsidRPr="000C20F2">
        <w:rPr>
          <w:rFonts w:ascii="Arial" w:hAnsi="Arial" w:cs="Arial"/>
        </w:rPr>
        <w:t xml:space="preserve"> axons out of the spinal cord via the ventral roots and </w:t>
      </w:r>
      <w:r>
        <w:rPr>
          <w:rFonts w:ascii="Arial" w:hAnsi="Arial" w:cs="Arial"/>
        </w:rPr>
        <w:t xml:space="preserve">they </w:t>
      </w:r>
      <w:r w:rsidRPr="000C20F2">
        <w:rPr>
          <w:rFonts w:ascii="Arial" w:hAnsi="Arial" w:cs="Arial"/>
        </w:rPr>
        <w:t xml:space="preserve">project </w:t>
      </w:r>
      <w:r>
        <w:rPr>
          <w:rFonts w:ascii="Arial" w:hAnsi="Arial" w:cs="Arial"/>
        </w:rPr>
        <w:t>in</w:t>
      </w:r>
      <w:r w:rsidRPr="000C20F2">
        <w:rPr>
          <w:rFonts w:ascii="Arial" w:hAnsi="Arial" w:cs="Arial"/>
        </w:rPr>
        <w:t xml:space="preserve">to </w:t>
      </w:r>
      <w:r w:rsidRPr="000C20F2">
        <w:rPr>
          <w:rFonts w:ascii="Arial" w:hAnsi="Arial" w:cs="Arial"/>
        </w:rPr>
        <w:lastRenderedPageBreak/>
        <w:t>the sympathetic ganglia</w:t>
      </w:r>
      <w:r>
        <w:rPr>
          <w:rFonts w:ascii="Arial" w:hAnsi="Arial" w:cs="Arial"/>
        </w:rPr>
        <w:t xml:space="preserve"> which form a chain on the lateral side of the vertebrae. Ganglion cells in these ganglia project their axons back into the spinal nerves to </w:t>
      </w:r>
      <w:r w:rsidRPr="000C20F2">
        <w:rPr>
          <w:rFonts w:ascii="Arial" w:hAnsi="Arial" w:cs="Arial"/>
        </w:rPr>
        <w:t>innervate smooth musc</w:t>
      </w:r>
      <w:r>
        <w:rPr>
          <w:rFonts w:ascii="Arial" w:hAnsi="Arial" w:cs="Arial"/>
        </w:rPr>
        <w:t>le and glands at the periphery (</w:t>
      </w:r>
      <w:proofErr w:type="spellStart"/>
      <w:r>
        <w:rPr>
          <w:rFonts w:ascii="Arial" w:hAnsi="Arial" w:cs="Arial"/>
        </w:rPr>
        <w:t>Purves</w:t>
      </w:r>
      <w:proofErr w:type="spellEnd"/>
      <w:r>
        <w:rPr>
          <w:rFonts w:ascii="Arial" w:hAnsi="Arial" w:cs="Arial"/>
        </w:rPr>
        <w:t>, Fig. 21.2</w:t>
      </w:r>
      <w:r w:rsidRPr="000C20F2">
        <w:rPr>
          <w:rFonts w:ascii="Arial" w:hAnsi="Arial" w:cs="Arial"/>
        </w:rPr>
        <w:t xml:space="preserve">). </w:t>
      </w:r>
    </w:p>
    <w:p w:rsidR="00FF204B" w:rsidRDefault="00FF204B" w:rsidP="00FF204B">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ind w:left="1080"/>
        <w:jc w:val="both"/>
        <w:rPr>
          <w:rFonts w:ascii="Arial" w:hAnsi="Arial" w:cs="Arial"/>
        </w:rPr>
      </w:pPr>
    </w:p>
    <w:p w:rsidR="00FF204B" w:rsidRPr="000C20F2" w:rsidRDefault="00FF204B" w:rsidP="00FF204B">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r>
        <w:rPr>
          <w:rFonts w:ascii="Arial" w:hAnsi="Arial" w:cs="Arial"/>
        </w:rPr>
        <w:t xml:space="preserve">At sacral levels </w:t>
      </w:r>
      <w:r w:rsidRPr="00703BB3">
        <w:rPr>
          <w:rFonts w:ascii="Arial" w:hAnsi="Arial" w:cs="Arial"/>
          <w:b/>
        </w:rPr>
        <w:t>S2-S4</w:t>
      </w:r>
      <w:r>
        <w:rPr>
          <w:rFonts w:ascii="Arial" w:hAnsi="Arial" w:cs="Arial"/>
        </w:rPr>
        <w:t>-</w:t>
      </w:r>
      <w:r w:rsidRPr="00BF1218">
        <w:rPr>
          <w:rFonts w:ascii="Arial" w:hAnsi="Arial" w:cs="Arial"/>
          <w:bCs/>
        </w:rPr>
        <w:t xml:space="preserve"> the </w:t>
      </w:r>
      <w:proofErr w:type="spellStart"/>
      <w:r w:rsidRPr="00BF1218">
        <w:rPr>
          <w:rFonts w:ascii="Arial" w:hAnsi="Arial" w:cs="Arial"/>
          <w:bCs/>
        </w:rPr>
        <w:t>intermediolateral</w:t>
      </w:r>
      <w:proofErr w:type="spellEnd"/>
      <w:r w:rsidRPr="00BF1218">
        <w:rPr>
          <w:rFonts w:ascii="Arial" w:hAnsi="Arial" w:cs="Arial"/>
          <w:bCs/>
        </w:rPr>
        <w:t xml:space="preserve"> cell column</w:t>
      </w:r>
      <w:r>
        <w:rPr>
          <w:rFonts w:ascii="Arial" w:hAnsi="Arial" w:cs="Arial"/>
        </w:rPr>
        <w:t xml:space="preserve"> contains </w:t>
      </w:r>
      <w:r w:rsidRPr="000C20F2">
        <w:rPr>
          <w:rFonts w:ascii="Arial" w:hAnsi="Arial" w:cs="Arial"/>
        </w:rPr>
        <w:t xml:space="preserve">the preganglionic, </w:t>
      </w:r>
      <w:r w:rsidRPr="006C6BC0">
        <w:rPr>
          <w:rFonts w:ascii="Arial" w:hAnsi="Arial" w:cs="Arial"/>
          <w:u w:val="single"/>
        </w:rPr>
        <w:t>parasympathetic</w:t>
      </w:r>
      <w:r w:rsidRPr="000C20F2">
        <w:rPr>
          <w:rFonts w:ascii="Arial" w:hAnsi="Arial" w:cs="Arial"/>
        </w:rPr>
        <w:t xml:space="preserve"> neurons</w:t>
      </w:r>
      <w:r>
        <w:rPr>
          <w:rFonts w:ascii="Arial" w:hAnsi="Arial" w:cs="Arial"/>
        </w:rPr>
        <w:t xml:space="preserve"> </w:t>
      </w:r>
      <w:r w:rsidRPr="000C20F2">
        <w:rPr>
          <w:rFonts w:ascii="Arial" w:hAnsi="Arial" w:cs="Arial"/>
        </w:rPr>
        <w:t>(</w:t>
      </w:r>
      <w:proofErr w:type="spellStart"/>
      <w:r w:rsidRPr="000C20F2">
        <w:rPr>
          <w:rFonts w:ascii="Arial" w:hAnsi="Arial" w:cs="Arial"/>
        </w:rPr>
        <w:t>Purves</w:t>
      </w:r>
      <w:proofErr w:type="spellEnd"/>
      <w:r w:rsidRPr="000C20F2">
        <w:rPr>
          <w:rFonts w:ascii="Arial" w:hAnsi="Arial" w:cs="Arial"/>
        </w:rPr>
        <w:t>, Fig. 2</w:t>
      </w:r>
      <w:r>
        <w:rPr>
          <w:rFonts w:ascii="Arial" w:hAnsi="Arial" w:cs="Arial"/>
        </w:rPr>
        <w:t>1</w:t>
      </w:r>
      <w:r w:rsidRPr="000C20F2">
        <w:rPr>
          <w:rFonts w:ascii="Arial" w:hAnsi="Arial" w:cs="Arial"/>
        </w:rPr>
        <w:t>.1).</w:t>
      </w:r>
    </w:p>
    <w:p w:rsidR="000027CF" w:rsidRPr="000C20F2" w:rsidRDefault="000027CF" w:rsidP="000027C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p>
    <w:p w:rsidR="000027CF" w:rsidRPr="000C20F2" w:rsidRDefault="000027CF" w:rsidP="000027C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ind w:left="360"/>
        <w:jc w:val="both"/>
        <w:rPr>
          <w:rFonts w:ascii="Arial" w:hAnsi="Arial" w:cs="Arial"/>
        </w:rPr>
      </w:pPr>
      <w:r w:rsidRPr="000C20F2">
        <w:rPr>
          <w:rFonts w:ascii="Arial" w:hAnsi="Arial" w:cs="Arial"/>
          <w:b/>
          <w:bCs/>
        </w:rPr>
        <w:t xml:space="preserve"> Neural pathways in the spinal cord</w:t>
      </w:r>
    </w:p>
    <w:p w:rsidR="000027CF" w:rsidRPr="000C20F2" w:rsidRDefault="000027CF" w:rsidP="000027C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ind w:left="360"/>
        <w:jc w:val="both"/>
        <w:rPr>
          <w:rFonts w:ascii="Arial" w:hAnsi="Arial" w:cs="Arial"/>
        </w:rPr>
        <w:sectPr w:rsidR="000027CF" w:rsidRPr="000C20F2">
          <w:type w:val="continuous"/>
          <w:pgSz w:w="12240" w:h="15840"/>
          <w:pgMar w:top="1008" w:right="1008" w:bottom="810" w:left="1440" w:header="1008" w:footer="810" w:gutter="0"/>
          <w:cols w:space="720"/>
          <w:noEndnote/>
        </w:sectPr>
      </w:pPr>
    </w:p>
    <w:p w:rsidR="000027CF" w:rsidRPr="000C20F2" w:rsidRDefault="000027CF" w:rsidP="000027C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p>
    <w:p w:rsidR="000027CF" w:rsidRPr="000C20F2" w:rsidRDefault="000027CF" w:rsidP="000027C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ind w:left="720"/>
        <w:jc w:val="both"/>
        <w:rPr>
          <w:rFonts w:ascii="Arial" w:hAnsi="Arial" w:cs="Arial"/>
        </w:rPr>
      </w:pPr>
      <w:r w:rsidRPr="000C20F2">
        <w:rPr>
          <w:rFonts w:ascii="Arial" w:hAnsi="Arial" w:cs="Arial"/>
          <w:b/>
          <w:bCs/>
        </w:rPr>
        <w:t>1.  Primary sensory neurons</w:t>
      </w:r>
      <w:r>
        <w:rPr>
          <w:rFonts w:ascii="Arial" w:hAnsi="Arial" w:cs="Arial"/>
          <w:b/>
          <w:bCs/>
        </w:rPr>
        <w:t xml:space="preserve"> </w:t>
      </w:r>
    </w:p>
    <w:p w:rsidR="000027CF" w:rsidRPr="000C20F2" w:rsidRDefault="000027CF" w:rsidP="000027C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p>
    <w:p w:rsidR="007B71F4" w:rsidRDefault="007B71F4" w:rsidP="007B71F4">
      <w:pPr>
        <w:widowControl/>
        <w:jc w:val="both"/>
        <w:rPr>
          <w:rFonts w:ascii="Arial" w:hAnsi="Arial" w:cs="Arial"/>
        </w:rPr>
      </w:pPr>
      <w:r>
        <w:rPr>
          <w:rFonts w:ascii="Arial" w:hAnsi="Arial" w:cs="Arial"/>
        </w:rPr>
        <w:t xml:space="preserve">1a. </w:t>
      </w:r>
      <w:r w:rsidR="000027CF" w:rsidRPr="00D7088F">
        <w:rPr>
          <w:rFonts w:ascii="Arial" w:hAnsi="Arial" w:cs="Arial"/>
        </w:rPr>
        <w:t xml:space="preserve">Primary sensory neurons: </w:t>
      </w:r>
    </w:p>
    <w:p w:rsidR="007B71F4" w:rsidRDefault="007B71F4" w:rsidP="007B71F4">
      <w:pPr>
        <w:widowControl/>
        <w:jc w:val="both"/>
        <w:rPr>
          <w:rFonts w:ascii="Arial" w:hAnsi="Arial" w:cs="Arial"/>
        </w:rPr>
      </w:pPr>
    </w:p>
    <w:p w:rsidR="00D7088F" w:rsidRDefault="00B51601" w:rsidP="00D7088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r>
        <w:rPr>
          <w:rFonts w:ascii="Arial" w:hAnsi="Arial" w:cs="Arial"/>
        </w:rPr>
        <w:t xml:space="preserve">Cell bodies of </w:t>
      </w:r>
      <w:r w:rsidR="004D65DF">
        <w:rPr>
          <w:rFonts w:ascii="Arial" w:hAnsi="Arial" w:cs="Arial"/>
        </w:rPr>
        <w:t xml:space="preserve">primary </w:t>
      </w:r>
      <w:r>
        <w:rPr>
          <w:rFonts w:ascii="Arial" w:hAnsi="Arial" w:cs="Arial"/>
        </w:rPr>
        <w:t>sensory neurons</w:t>
      </w:r>
      <w:r w:rsidR="004D65DF">
        <w:rPr>
          <w:rFonts w:ascii="Arial" w:hAnsi="Arial" w:cs="Arial"/>
        </w:rPr>
        <w:t xml:space="preserve"> </w:t>
      </w:r>
      <w:r w:rsidR="00CC47BA">
        <w:rPr>
          <w:rFonts w:ascii="Arial" w:hAnsi="Arial" w:cs="Arial"/>
        </w:rPr>
        <w:t xml:space="preserve">are </w:t>
      </w:r>
      <w:r w:rsidR="00CC47BA" w:rsidRPr="00D7088F">
        <w:rPr>
          <w:rFonts w:ascii="Arial" w:hAnsi="Arial" w:cs="Arial"/>
        </w:rPr>
        <w:t>in</w:t>
      </w:r>
      <w:r w:rsidR="000027CF" w:rsidRPr="00D7088F">
        <w:rPr>
          <w:rFonts w:ascii="Arial" w:hAnsi="Arial" w:cs="Arial"/>
        </w:rPr>
        <w:t xml:space="preserve"> the dorsal root ganglion (DRG). The distal end of its peripheral axo</w:t>
      </w:r>
      <w:r w:rsidR="007F5601" w:rsidRPr="00D7088F">
        <w:rPr>
          <w:rFonts w:ascii="Arial" w:hAnsi="Arial" w:cs="Arial"/>
        </w:rPr>
        <w:t xml:space="preserve">n is associated with a sensory </w:t>
      </w:r>
      <w:r w:rsidR="000027CF" w:rsidRPr="00D7088F">
        <w:rPr>
          <w:rFonts w:ascii="Arial" w:hAnsi="Arial" w:cs="Arial"/>
        </w:rPr>
        <w:t>receptor (</w:t>
      </w:r>
      <w:proofErr w:type="spellStart"/>
      <w:r w:rsidR="000027CF" w:rsidRPr="00D7088F">
        <w:rPr>
          <w:rFonts w:ascii="Arial" w:hAnsi="Arial" w:cs="Arial"/>
        </w:rPr>
        <w:t>eg</w:t>
      </w:r>
      <w:proofErr w:type="spellEnd"/>
      <w:r w:rsidR="000027CF" w:rsidRPr="00D7088F">
        <w:rPr>
          <w:rFonts w:ascii="Arial" w:hAnsi="Arial" w:cs="Arial"/>
        </w:rPr>
        <w:t>. touch receptor in skin; joint position receptor). Its central axon projects through the dorsal root to enter the spinal cord in the dorsal column, medial to the dorsal horn. Here it bifurcates into an as</w:t>
      </w:r>
      <w:r w:rsidR="009509C7">
        <w:rPr>
          <w:rFonts w:ascii="Arial" w:hAnsi="Arial" w:cs="Arial"/>
        </w:rPr>
        <w:t>cending and a descending branch that</w:t>
      </w:r>
      <w:r w:rsidR="000027CF" w:rsidRPr="00D7088F">
        <w:rPr>
          <w:rFonts w:ascii="Arial" w:hAnsi="Arial" w:cs="Arial"/>
        </w:rPr>
        <w:t xml:space="preserve"> </w:t>
      </w:r>
      <w:r w:rsidR="009509C7">
        <w:rPr>
          <w:rFonts w:ascii="Arial" w:hAnsi="Arial" w:cs="Arial"/>
        </w:rPr>
        <w:t>carry</w:t>
      </w:r>
      <w:r w:rsidR="00D7088F">
        <w:rPr>
          <w:rFonts w:ascii="Arial" w:hAnsi="Arial" w:cs="Arial"/>
        </w:rPr>
        <w:t xml:space="preserve"> information about </w:t>
      </w:r>
      <w:r w:rsidR="00D7088F" w:rsidRPr="00377106">
        <w:rPr>
          <w:rFonts w:ascii="Arial" w:hAnsi="Arial" w:cs="Arial"/>
          <w:u w:val="single"/>
        </w:rPr>
        <w:t>crude touch, two point discrimination and vibration</w:t>
      </w:r>
      <w:r w:rsidR="00D7088F">
        <w:rPr>
          <w:rFonts w:ascii="Arial" w:hAnsi="Arial" w:cs="Arial"/>
        </w:rPr>
        <w:t xml:space="preserve">. </w:t>
      </w:r>
      <w:r w:rsidR="004D65DF">
        <w:rPr>
          <w:rFonts w:ascii="Arial" w:hAnsi="Arial" w:cs="Arial"/>
        </w:rPr>
        <w:t xml:space="preserve">The </w:t>
      </w:r>
      <w:r w:rsidR="007A6234" w:rsidRPr="007A6234">
        <w:rPr>
          <w:rFonts w:ascii="Arial" w:hAnsi="Arial" w:cs="Arial"/>
          <w:b/>
        </w:rPr>
        <w:t>dorsal column</w:t>
      </w:r>
      <w:r w:rsidR="007A6234">
        <w:rPr>
          <w:rFonts w:ascii="Arial" w:hAnsi="Arial" w:cs="Arial"/>
        </w:rPr>
        <w:t xml:space="preserve"> consists of f</w:t>
      </w:r>
      <w:r w:rsidR="00D7088F">
        <w:rPr>
          <w:rFonts w:ascii="Arial" w:hAnsi="Arial" w:cs="Arial"/>
        </w:rPr>
        <w:t xml:space="preserve">asciculus </w:t>
      </w:r>
      <w:proofErr w:type="spellStart"/>
      <w:r w:rsidR="00D7088F">
        <w:rPr>
          <w:rFonts w:ascii="Arial" w:hAnsi="Arial" w:cs="Arial"/>
        </w:rPr>
        <w:t>gracilis</w:t>
      </w:r>
      <w:proofErr w:type="spellEnd"/>
      <w:r w:rsidR="00D7088F">
        <w:rPr>
          <w:rFonts w:ascii="Arial" w:hAnsi="Arial" w:cs="Arial"/>
        </w:rPr>
        <w:t xml:space="preserve"> (legs)</w:t>
      </w:r>
      <w:r w:rsidR="004D65DF">
        <w:rPr>
          <w:rFonts w:ascii="Arial" w:hAnsi="Arial" w:cs="Arial"/>
        </w:rPr>
        <w:t xml:space="preserve"> medially </w:t>
      </w:r>
      <w:r w:rsidR="00D7088F">
        <w:rPr>
          <w:rFonts w:ascii="Arial" w:hAnsi="Arial" w:cs="Arial"/>
        </w:rPr>
        <w:t xml:space="preserve">and fasciculus </w:t>
      </w:r>
      <w:proofErr w:type="spellStart"/>
      <w:r w:rsidR="00D7088F">
        <w:rPr>
          <w:rFonts w:ascii="Arial" w:hAnsi="Arial" w:cs="Arial"/>
        </w:rPr>
        <w:t>cuneatus</w:t>
      </w:r>
      <w:proofErr w:type="spellEnd"/>
      <w:r w:rsidR="00D7088F">
        <w:rPr>
          <w:rFonts w:ascii="Arial" w:hAnsi="Arial" w:cs="Arial"/>
        </w:rPr>
        <w:t xml:space="preserve"> (arms) </w:t>
      </w:r>
      <w:r w:rsidR="004D65DF">
        <w:rPr>
          <w:rFonts w:ascii="Arial" w:hAnsi="Arial" w:cs="Arial"/>
        </w:rPr>
        <w:t>laterally</w:t>
      </w:r>
      <w:r w:rsidR="00D7088F">
        <w:rPr>
          <w:rFonts w:ascii="Arial" w:hAnsi="Arial" w:cs="Arial"/>
        </w:rPr>
        <w:t xml:space="preserve">. These fibers end in the medulla, in </w:t>
      </w:r>
      <w:proofErr w:type="spellStart"/>
      <w:r w:rsidR="00D7088F">
        <w:rPr>
          <w:rFonts w:ascii="Arial" w:hAnsi="Arial" w:cs="Arial"/>
        </w:rPr>
        <w:t>N.gracilis</w:t>
      </w:r>
      <w:proofErr w:type="spellEnd"/>
      <w:r w:rsidR="00D7088F">
        <w:rPr>
          <w:rFonts w:ascii="Arial" w:hAnsi="Arial" w:cs="Arial"/>
        </w:rPr>
        <w:t xml:space="preserve"> and </w:t>
      </w:r>
      <w:proofErr w:type="spellStart"/>
      <w:r w:rsidR="00D7088F">
        <w:rPr>
          <w:rFonts w:ascii="Arial" w:hAnsi="Arial" w:cs="Arial"/>
        </w:rPr>
        <w:t>N.Cuneatus</w:t>
      </w:r>
      <w:proofErr w:type="spellEnd"/>
      <w:r w:rsidR="00D7088F">
        <w:rPr>
          <w:rFonts w:ascii="Arial" w:hAnsi="Arial" w:cs="Arial"/>
        </w:rPr>
        <w:t xml:space="preserve">. Second order neurons send axons that cross, and continue close to midline as </w:t>
      </w:r>
      <w:r w:rsidR="004D65DF">
        <w:rPr>
          <w:rFonts w:ascii="Arial" w:hAnsi="Arial" w:cs="Arial"/>
        </w:rPr>
        <w:t xml:space="preserve">the </w:t>
      </w:r>
      <w:r w:rsidR="00D7088F" w:rsidRPr="007A6234">
        <w:rPr>
          <w:rFonts w:ascii="Arial" w:hAnsi="Arial" w:cs="Arial"/>
          <w:b/>
        </w:rPr>
        <w:t xml:space="preserve">Medial </w:t>
      </w:r>
      <w:proofErr w:type="spellStart"/>
      <w:r w:rsidR="00D7088F" w:rsidRPr="007A6234">
        <w:rPr>
          <w:rFonts w:ascii="Arial" w:hAnsi="Arial" w:cs="Arial"/>
          <w:b/>
        </w:rPr>
        <w:t>Lemniscus</w:t>
      </w:r>
      <w:proofErr w:type="spellEnd"/>
      <w:r w:rsidR="00D7088F">
        <w:rPr>
          <w:rFonts w:ascii="Arial" w:hAnsi="Arial" w:cs="Arial"/>
        </w:rPr>
        <w:t xml:space="preserve"> (ML)</w:t>
      </w:r>
      <w:r w:rsidR="009509C7">
        <w:rPr>
          <w:rFonts w:ascii="Arial" w:hAnsi="Arial" w:cs="Arial"/>
        </w:rPr>
        <w:t xml:space="preserve">. Note that at this point information </w:t>
      </w:r>
      <w:r w:rsidR="004D65DF">
        <w:rPr>
          <w:rFonts w:ascii="Arial" w:hAnsi="Arial" w:cs="Arial"/>
        </w:rPr>
        <w:t xml:space="preserve">from </w:t>
      </w:r>
      <w:r w:rsidR="009509C7">
        <w:rPr>
          <w:rFonts w:ascii="Arial" w:hAnsi="Arial" w:cs="Arial"/>
        </w:rPr>
        <w:t xml:space="preserve">one side of the body is carried by the ML on the opposite side (crossed). </w:t>
      </w:r>
      <w:r w:rsidR="004D65DF">
        <w:rPr>
          <w:rFonts w:ascii="Arial" w:hAnsi="Arial" w:cs="Arial"/>
        </w:rPr>
        <w:t xml:space="preserve">The </w:t>
      </w:r>
      <w:r w:rsidR="009509C7">
        <w:rPr>
          <w:rFonts w:ascii="Arial" w:hAnsi="Arial" w:cs="Arial"/>
        </w:rPr>
        <w:t xml:space="preserve">ML brings sensory information to </w:t>
      </w:r>
      <w:r w:rsidR="00D7088F">
        <w:rPr>
          <w:rFonts w:ascii="Arial" w:hAnsi="Arial" w:cs="Arial"/>
        </w:rPr>
        <w:t xml:space="preserve">the thalamus ending up in the </w:t>
      </w:r>
      <w:proofErr w:type="spellStart"/>
      <w:r w:rsidR="00D7088F">
        <w:rPr>
          <w:rFonts w:ascii="Arial" w:hAnsi="Arial" w:cs="Arial"/>
        </w:rPr>
        <w:t>ventro</w:t>
      </w:r>
      <w:proofErr w:type="spellEnd"/>
      <w:r w:rsidR="00D7088F">
        <w:rPr>
          <w:rFonts w:ascii="Arial" w:hAnsi="Arial" w:cs="Arial"/>
        </w:rPr>
        <w:t xml:space="preserve">-posterior lateral nucleus (VPL). Third order neurons send information further up into </w:t>
      </w:r>
      <w:r w:rsidR="004D65DF">
        <w:rPr>
          <w:rFonts w:ascii="Arial" w:hAnsi="Arial" w:cs="Arial"/>
        </w:rPr>
        <w:t xml:space="preserve">the </w:t>
      </w:r>
      <w:r w:rsidR="00D7088F">
        <w:rPr>
          <w:rFonts w:ascii="Arial" w:hAnsi="Arial" w:cs="Arial"/>
        </w:rPr>
        <w:t>somatosensory cortex (</w:t>
      </w:r>
      <w:proofErr w:type="spellStart"/>
      <w:r w:rsidR="00D7088F">
        <w:rPr>
          <w:rFonts w:ascii="Arial" w:hAnsi="Arial" w:cs="Arial"/>
        </w:rPr>
        <w:t>postcentral</w:t>
      </w:r>
      <w:proofErr w:type="spellEnd"/>
      <w:r w:rsidR="00D7088F">
        <w:rPr>
          <w:rFonts w:ascii="Arial" w:hAnsi="Arial" w:cs="Arial"/>
        </w:rPr>
        <w:t xml:space="preserve"> </w:t>
      </w:r>
      <w:proofErr w:type="spellStart"/>
      <w:r w:rsidR="00D7088F">
        <w:rPr>
          <w:rFonts w:ascii="Arial" w:hAnsi="Arial" w:cs="Arial"/>
        </w:rPr>
        <w:t>gyrus</w:t>
      </w:r>
      <w:proofErr w:type="spellEnd"/>
      <w:r w:rsidR="00D7088F">
        <w:rPr>
          <w:rFonts w:ascii="Arial" w:hAnsi="Arial" w:cs="Arial"/>
        </w:rPr>
        <w:t>).</w:t>
      </w:r>
    </w:p>
    <w:p w:rsidR="00D7088F" w:rsidRDefault="00D7088F" w:rsidP="00D7088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p>
    <w:p w:rsidR="0084030A" w:rsidRDefault="007B71F4" w:rsidP="0084030A">
      <w:pPr>
        <w:widowControl/>
        <w:jc w:val="both"/>
        <w:rPr>
          <w:rFonts w:ascii="Arial" w:hAnsi="Arial" w:cs="Arial"/>
        </w:rPr>
      </w:pPr>
      <w:r>
        <w:rPr>
          <w:rFonts w:ascii="Arial" w:hAnsi="Arial" w:cs="Arial"/>
        </w:rPr>
        <w:t xml:space="preserve">1b) </w:t>
      </w:r>
      <w:r w:rsidR="00377106">
        <w:rPr>
          <w:rFonts w:ascii="Arial" w:hAnsi="Arial" w:cs="Arial"/>
          <w:u w:val="single"/>
        </w:rPr>
        <w:t>P</w:t>
      </w:r>
      <w:r w:rsidRPr="00377106">
        <w:rPr>
          <w:rFonts w:ascii="Arial" w:hAnsi="Arial" w:cs="Arial"/>
          <w:u w:val="single"/>
        </w:rPr>
        <w:t>ain and temperature</w:t>
      </w:r>
      <w:r>
        <w:rPr>
          <w:rFonts w:ascii="Arial" w:hAnsi="Arial" w:cs="Arial"/>
        </w:rPr>
        <w:t xml:space="preserve">- </w:t>
      </w:r>
      <w:r w:rsidRPr="000C20F2">
        <w:rPr>
          <w:rFonts w:ascii="Arial" w:hAnsi="Arial" w:cs="Arial"/>
        </w:rPr>
        <w:t>The fibers</w:t>
      </w:r>
      <w:r>
        <w:rPr>
          <w:rFonts w:ascii="Arial" w:hAnsi="Arial" w:cs="Arial"/>
        </w:rPr>
        <w:t xml:space="preserve"> with the smallest </w:t>
      </w:r>
      <w:proofErr w:type="spellStart"/>
      <w:r>
        <w:rPr>
          <w:rFonts w:ascii="Arial" w:hAnsi="Arial" w:cs="Arial"/>
        </w:rPr>
        <w:t>diamaters</w:t>
      </w:r>
      <w:proofErr w:type="spellEnd"/>
      <w:r>
        <w:rPr>
          <w:rFonts w:ascii="Arial" w:hAnsi="Arial" w:cs="Arial"/>
        </w:rPr>
        <w:t xml:space="preserve"> (group IV &amp; C)</w:t>
      </w:r>
      <w:r w:rsidRPr="000C20F2">
        <w:rPr>
          <w:rFonts w:ascii="Arial" w:hAnsi="Arial" w:cs="Arial"/>
        </w:rPr>
        <w:t xml:space="preserve">, convey information about </w:t>
      </w:r>
      <w:r w:rsidRPr="007B71F4">
        <w:rPr>
          <w:rFonts w:ascii="Arial" w:hAnsi="Arial" w:cs="Arial"/>
        </w:rPr>
        <w:t>pain and temperature</w:t>
      </w:r>
      <w:r w:rsidRPr="000C20F2">
        <w:rPr>
          <w:rFonts w:ascii="Arial" w:hAnsi="Arial" w:cs="Arial"/>
        </w:rPr>
        <w:t xml:space="preserve">, </w:t>
      </w:r>
      <w:r>
        <w:rPr>
          <w:rFonts w:ascii="Arial" w:hAnsi="Arial" w:cs="Arial"/>
        </w:rPr>
        <w:t xml:space="preserve">and </w:t>
      </w:r>
      <w:r w:rsidRPr="000C20F2">
        <w:rPr>
          <w:rFonts w:ascii="Arial" w:hAnsi="Arial" w:cs="Arial"/>
        </w:rPr>
        <w:t xml:space="preserve">are </w:t>
      </w:r>
      <w:proofErr w:type="spellStart"/>
      <w:r w:rsidRPr="000C20F2">
        <w:rPr>
          <w:rFonts w:ascii="Arial" w:hAnsi="Arial" w:cs="Arial"/>
        </w:rPr>
        <w:t>unmyelinated</w:t>
      </w:r>
      <w:proofErr w:type="spellEnd"/>
      <w:r w:rsidRPr="000C20F2">
        <w:rPr>
          <w:rFonts w:ascii="Arial" w:hAnsi="Arial" w:cs="Arial"/>
        </w:rPr>
        <w:t xml:space="preserve">. They enter the dorsal </w:t>
      </w:r>
      <w:r>
        <w:rPr>
          <w:rFonts w:ascii="Arial" w:hAnsi="Arial" w:cs="Arial"/>
        </w:rPr>
        <w:t>column</w:t>
      </w:r>
      <w:r w:rsidRPr="000C20F2">
        <w:rPr>
          <w:rFonts w:ascii="Arial" w:hAnsi="Arial" w:cs="Arial"/>
        </w:rPr>
        <w:t xml:space="preserve"> most laterally of all the primary afferents</w:t>
      </w:r>
      <w:r>
        <w:rPr>
          <w:rFonts w:ascii="Arial" w:hAnsi="Arial" w:cs="Arial"/>
        </w:rPr>
        <w:t xml:space="preserve"> and </w:t>
      </w:r>
      <w:r w:rsidR="008302A6">
        <w:rPr>
          <w:rFonts w:ascii="Arial" w:hAnsi="Arial" w:cs="Arial"/>
        </w:rPr>
        <w:t xml:space="preserve">form </w:t>
      </w:r>
      <w:r>
        <w:rPr>
          <w:rFonts w:ascii="Arial" w:hAnsi="Arial" w:cs="Arial"/>
        </w:rPr>
        <w:t xml:space="preserve">a </w:t>
      </w:r>
      <w:r w:rsidRPr="000C20F2">
        <w:rPr>
          <w:rFonts w:ascii="Arial" w:hAnsi="Arial" w:cs="Arial"/>
        </w:rPr>
        <w:t xml:space="preserve">pale band </w:t>
      </w:r>
      <w:r>
        <w:rPr>
          <w:rFonts w:ascii="Arial" w:hAnsi="Arial" w:cs="Arial"/>
        </w:rPr>
        <w:t xml:space="preserve">on top of </w:t>
      </w:r>
      <w:r w:rsidRPr="000C20F2">
        <w:rPr>
          <w:rFonts w:ascii="Arial" w:hAnsi="Arial" w:cs="Arial"/>
        </w:rPr>
        <w:t>the marginal zone</w:t>
      </w:r>
      <w:r>
        <w:rPr>
          <w:rFonts w:ascii="Arial" w:hAnsi="Arial" w:cs="Arial"/>
        </w:rPr>
        <w:t xml:space="preserve"> of a dorsal horn</w:t>
      </w:r>
      <w:r w:rsidRPr="000C20F2">
        <w:rPr>
          <w:rFonts w:ascii="Arial" w:hAnsi="Arial" w:cs="Arial"/>
        </w:rPr>
        <w:t xml:space="preserve">. This part of the dorsal </w:t>
      </w:r>
      <w:r>
        <w:rPr>
          <w:rFonts w:ascii="Arial" w:hAnsi="Arial" w:cs="Arial"/>
        </w:rPr>
        <w:t>column</w:t>
      </w:r>
      <w:r w:rsidRPr="000C20F2">
        <w:rPr>
          <w:rFonts w:ascii="Arial" w:hAnsi="Arial" w:cs="Arial"/>
        </w:rPr>
        <w:t xml:space="preserve"> is called </w:t>
      </w:r>
      <w:proofErr w:type="spellStart"/>
      <w:r w:rsidRPr="0060412E">
        <w:rPr>
          <w:rFonts w:ascii="Arial" w:hAnsi="Arial" w:cs="Arial"/>
          <w:b/>
          <w:bCs/>
          <w:iCs/>
        </w:rPr>
        <w:t>Lissauer's</w:t>
      </w:r>
      <w:proofErr w:type="spellEnd"/>
      <w:r w:rsidRPr="0060412E">
        <w:rPr>
          <w:rFonts w:ascii="Arial" w:hAnsi="Arial" w:cs="Arial"/>
          <w:b/>
          <w:bCs/>
          <w:iCs/>
        </w:rPr>
        <w:t xml:space="preserve"> </w:t>
      </w:r>
      <w:proofErr w:type="gramStart"/>
      <w:r w:rsidRPr="0060412E">
        <w:rPr>
          <w:rFonts w:ascii="Arial" w:hAnsi="Arial" w:cs="Arial"/>
          <w:b/>
          <w:bCs/>
          <w:iCs/>
        </w:rPr>
        <w:t>tract</w:t>
      </w:r>
      <w:r w:rsidRPr="000C20F2">
        <w:rPr>
          <w:rFonts w:ascii="Arial" w:hAnsi="Arial" w:cs="Arial"/>
          <w:b/>
          <w:bCs/>
          <w:i/>
          <w:iCs/>
        </w:rPr>
        <w:t xml:space="preserve"> </w:t>
      </w:r>
      <w:r w:rsidRPr="000C20F2">
        <w:rPr>
          <w:rFonts w:ascii="Arial" w:hAnsi="Arial" w:cs="Arial"/>
        </w:rPr>
        <w:t>.</w:t>
      </w:r>
      <w:proofErr w:type="gramEnd"/>
      <w:r w:rsidRPr="000C20F2">
        <w:rPr>
          <w:rFonts w:ascii="Arial" w:hAnsi="Arial" w:cs="Arial"/>
        </w:rPr>
        <w:t xml:space="preserve"> The collaterals of these branches </w:t>
      </w:r>
      <w:r w:rsidR="008302A6">
        <w:rPr>
          <w:rFonts w:ascii="Arial" w:hAnsi="Arial" w:cs="Arial"/>
        </w:rPr>
        <w:t>synapse</w:t>
      </w:r>
      <w:r w:rsidR="009509C7">
        <w:rPr>
          <w:rFonts w:ascii="Arial" w:hAnsi="Arial" w:cs="Arial"/>
        </w:rPr>
        <w:t xml:space="preserve"> in </w:t>
      </w:r>
      <w:r w:rsidRPr="000C20F2">
        <w:rPr>
          <w:rFonts w:ascii="Arial" w:hAnsi="Arial" w:cs="Arial"/>
        </w:rPr>
        <w:t xml:space="preserve">the two uppermost layers of the dorsal horn, the marginal zone and the </w:t>
      </w:r>
      <w:proofErr w:type="spellStart"/>
      <w:r w:rsidRPr="000C20F2">
        <w:rPr>
          <w:rFonts w:ascii="Arial" w:hAnsi="Arial" w:cs="Arial"/>
        </w:rPr>
        <w:t>substantia</w:t>
      </w:r>
      <w:proofErr w:type="spellEnd"/>
      <w:r w:rsidRPr="000C20F2">
        <w:rPr>
          <w:rFonts w:ascii="Arial" w:hAnsi="Arial" w:cs="Arial"/>
        </w:rPr>
        <w:t xml:space="preserve"> </w:t>
      </w:r>
      <w:proofErr w:type="spellStart"/>
      <w:r w:rsidRPr="000C20F2">
        <w:rPr>
          <w:rFonts w:ascii="Arial" w:hAnsi="Arial" w:cs="Arial"/>
        </w:rPr>
        <w:t>gelatinosa</w:t>
      </w:r>
      <w:proofErr w:type="spellEnd"/>
      <w:r w:rsidR="009509C7">
        <w:rPr>
          <w:rFonts w:ascii="Arial" w:hAnsi="Arial" w:cs="Arial"/>
        </w:rPr>
        <w:t xml:space="preserve">, </w:t>
      </w:r>
      <w:r w:rsidR="00D7088F">
        <w:rPr>
          <w:rFonts w:ascii="Arial" w:hAnsi="Arial" w:cs="Arial"/>
        </w:rPr>
        <w:t xml:space="preserve">or a little below in </w:t>
      </w:r>
      <w:r w:rsidR="00D7088F" w:rsidRPr="007B71F4">
        <w:rPr>
          <w:rFonts w:ascii="Arial" w:hAnsi="Arial" w:cs="Arial"/>
          <w:b/>
        </w:rPr>
        <w:t xml:space="preserve">N. </w:t>
      </w:r>
      <w:proofErr w:type="spellStart"/>
      <w:r w:rsidRPr="007B71F4">
        <w:rPr>
          <w:rFonts w:ascii="Arial" w:hAnsi="Arial" w:cs="Arial"/>
          <w:b/>
        </w:rPr>
        <w:t>proprius</w:t>
      </w:r>
      <w:proofErr w:type="spellEnd"/>
      <w:r>
        <w:rPr>
          <w:rFonts w:ascii="Arial" w:hAnsi="Arial" w:cs="Arial"/>
        </w:rPr>
        <w:t xml:space="preserve">. Second order </w:t>
      </w:r>
      <w:r w:rsidR="00D7088F">
        <w:rPr>
          <w:rFonts w:ascii="Arial" w:hAnsi="Arial" w:cs="Arial"/>
        </w:rPr>
        <w:t xml:space="preserve">axons </w:t>
      </w:r>
      <w:r w:rsidR="009509C7">
        <w:rPr>
          <w:rFonts w:ascii="Arial" w:hAnsi="Arial" w:cs="Arial"/>
        </w:rPr>
        <w:t xml:space="preserve">start in the </w:t>
      </w:r>
      <w:proofErr w:type="spellStart"/>
      <w:r w:rsidR="009509C7">
        <w:rPr>
          <w:rFonts w:ascii="Arial" w:hAnsi="Arial" w:cs="Arial"/>
        </w:rPr>
        <w:t>N.Proprius</w:t>
      </w:r>
      <w:proofErr w:type="spellEnd"/>
      <w:r w:rsidR="009509C7">
        <w:rPr>
          <w:rFonts w:ascii="Arial" w:hAnsi="Arial" w:cs="Arial"/>
        </w:rPr>
        <w:t xml:space="preserve">, </w:t>
      </w:r>
      <w:r w:rsidR="00D7088F">
        <w:rPr>
          <w:rFonts w:ascii="Arial" w:hAnsi="Arial" w:cs="Arial"/>
        </w:rPr>
        <w:t xml:space="preserve">cross the midline and position themselves between </w:t>
      </w:r>
      <w:r w:rsidR="008302A6">
        <w:rPr>
          <w:rFonts w:ascii="Arial" w:hAnsi="Arial" w:cs="Arial"/>
        </w:rPr>
        <w:t xml:space="preserve">the </w:t>
      </w:r>
      <w:r w:rsidR="00D7088F">
        <w:rPr>
          <w:rFonts w:ascii="Arial" w:hAnsi="Arial" w:cs="Arial"/>
        </w:rPr>
        <w:t xml:space="preserve">lateral and ventral (or anterior) </w:t>
      </w:r>
      <w:proofErr w:type="spellStart"/>
      <w:r w:rsidR="009509C7">
        <w:rPr>
          <w:rFonts w:ascii="Arial" w:hAnsi="Arial" w:cs="Arial"/>
        </w:rPr>
        <w:t>funiculus</w:t>
      </w:r>
      <w:proofErr w:type="spellEnd"/>
      <w:r w:rsidR="009509C7">
        <w:rPr>
          <w:rFonts w:ascii="Arial" w:hAnsi="Arial" w:cs="Arial"/>
        </w:rPr>
        <w:t xml:space="preserve"> a</w:t>
      </w:r>
      <w:r w:rsidR="0084030A">
        <w:rPr>
          <w:rFonts w:ascii="Arial" w:hAnsi="Arial" w:cs="Arial"/>
        </w:rPr>
        <w:t xml:space="preserve">s </w:t>
      </w:r>
      <w:r w:rsidR="009509C7">
        <w:rPr>
          <w:rFonts w:ascii="Arial" w:hAnsi="Arial" w:cs="Arial"/>
        </w:rPr>
        <w:t xml:space="preserve">the </w:t>
      </w:r>
      <w:r w:rsidR="00FA568A">
        <w:rPr>
          <w:rFonts w:ascii="Arial" w:hAnsi="Arial" w:cs="Arial"/>
        </w:rPr>
        <w:t xml:space="preserve">ascending </w:t>
      </w:r>
      <w:proofErr w:type="spellStart"/>
      <w:r w:rsidR="00FA568A">
        <w:rPr>
          <w:rFonts w:ascii="Arial" w:hAnsi="Arial" w:cs="Arial"/>
        </w:rPr>
        <w:t>spino</w:t>
      </w:r>
      <w:proofErr w:type="spellEnd"/>
      <w:r w:rsidR="00D7088F">
        <w:rPr>
          <w:rFonts w:ascii="Arial" w:hAnsi="Arial" w:cs="Arial"/>
        </w:rPr>
        <w:t xml:space="preserve">-thalamic tracts, also known as </w:t>
      </w:r>
      <w:proofErr w:type="spellStart"/>
      <w:r w:rsidR="00D7088F">
        <w:rPr>
          <w:rFonts w:ascii="Arial" w:hAnsi="Arial" w:cs="Arial"/>
        </w:rPr>
        <w:t>antero</w:t>
      </w:r>
      <w:proofErr w:type="spellEnd"/>
      <w:r w:rsidR="00D7088F">
        <w:rPr>
          <w:rFonts w:ascii="Arial" w:hAnsi="Arial" w:cs="Arial"/>
        </w:rPr>
        <w:t xml:space="preserve">-lateral system (ALS) </w:t>
      </w:r>
      <w:r>
        <w:rPr>
          <w:rFonts w:ascii="Arial" w:hAnsi="Arial" w:cs="Arial"/>
        </w:rPr>
        <w:t xml:space="preserve">or spinal </w:t>
      </w:r>
      <w:proofErr w:type="spellStart"/>
      <w:r>
        <w:rPr>
          <w:rFonts w:ascii="Arial" w:hAnsi="Arial" w:cs="Arial"/>
        </w:rPr>
        <w:t>lemniscus</w:t>
      </w:r>
      <w:proofErr w:type="spellEnd"/>
      <w:r>
        <w:rPr>
          <w:rFonts w:ascii="Arial" w:hAnsi="Arial" w:cs="Arial"/>
        </w:rPr>
        <w:t xml:space="preserve">. </w:t>
      </w:r>
      <w:r w:rsidR="0084030A">
        <w:rPr>
          <w:rFonts w:ascii="Arial" w:hAnsi="Arial" w:cs="Arial"/>
        </w:rPr>
        <w:t>This tract carries pain sensation to the thalamus (VPL-</w:t>
      </w:r>
      <w:proofErr w:type="spellStart"/>
      <w:r w:rsidR="0084030A">
        <w:rPr>
          <w:rFonts w:ascii="Arial" w:hAnsi="Arial" w:cs="Arial"/>
        </w:rPr>
        <w:t>ventro</w:t>
      </w:r>
      <w:proofErr w:type="spellEnd"/>
      <w:r w:rsidR="0084030A">
        <w:rPr>
          <w:rFonts w:ascii="Arial" w:hAnsi="Arial" w:cs="Arial"/>
        </w:rPr>
        <w:t xml:space="preserve">-posterior lateral nucleus) and further to </w:t>
      </w:r>
      <w:proofErr w:type="spellStart"/>
      <w:r w:rsidR="0084030A">
        <w:rPr>
          <w:rFonts w:ascii="Arial" w:hAnsi="Arial" w:cs="Arial"/>
        </w:rPr>
        <w:t>somato</w:t>
      </w:r>
      <w:proofErr w:type="spellEnd"/>
      <w:r w:rsidR="0084030A">
        <w:rPr>
          <w:rFonts w:ascii="Arial" w:hAnsi="Arial" w:cs="Arial"/>
        </w:rPr>
        <w:t xml:space="preserve">-sensory cortex. Other destinations of this tract are related to </w:t>
      </w:r>
      <w:r w:rsidR="0084030A" w:rsidRPr="0084030A">
        <w:rPr>
          <w:rFonts w:ascii="Arial" w:hAnsi="Arial" w:cs="Arial"/>
          <w:u w:val="single"/>
        </w:rPr>
        <w:t>psychological aspect of pain</w:t>
      </w:r>
      <w:r w:rsidR="0084030A">
        <w:rPr>
          <w:rFonts w:ascii="Arial" w:hAnsi="Arial" w:cs="Arial"/>
        </w:rPr>
        <w:t xml:space="preserve">- anguish. These connections end up in the reticular formation, amygdale, periaqueductal gray, </w:t>
      </w:r>
      <w:proofErr w:type="spellStart"/>
      <w:r w:rsidR="0084030A">
        <w:rPr>
          <w:rFonts w:ascii="Arial" w:hAnsi="Arial" w:cs="Arial"/>
        </w:rPr>
        <w:t>hipothalamus</w:t>
      </w:r>
      <w:proofErr w:type="spellEnd"/>
      <w:r w:rsidR="0084030A">
        <w:rPr>
          <w:rFonts w:ascii="Arial" w:hAnsi="Arial" w:cs="Arial"/>
        </w:rPr>
        <w:t xml:space="preserve"> or midline thalamus. From this last destination projections carrying pain sensation reach insular and cingulated cortex.  </w:t>
      </w:r>
    </w:p>
    <w:p w:rsidR="007B71F4" w:rsidRPr="000C20F2" w:rsidRDefault="007B71F4" w:rsidP="007B71F4">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sectPr w:rsidR="007B71F4" w:rsidRPr="000C20F2">
          <w:type w:val="continuous"/>
          <w:pgSz w:w="12240" w:h="15840"/>
          <w:pgMar w:top="1008" w:right="1008" w:bottom="810" w:left="1440" w:header="1008" w:footer="810" w:gutter="0"/>
          <w:cols w:space="720"/>
          <w:noEndnote/>
        </w:sectPr>
      </w:pPr>
    </w:p>
    <w:p w:rsidR="000027CF" w:rsidRPr="000C20F2" w:rsidRDefault="00170A9F" w:rsidP="000027C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r>
        <w:rPr>
          <w:noProof/>
        </w:rPr>
        <w:lastRenderedPageBreak/>
        <w:drawing>
          <wp:anchor distT="0" distB="0" distL="114300" distR="114300" simplePos="0" relativeHeight="251659264" behindDoc="1" locked="0" layoutInCell="1" allowOverlap="1" wp14:anchorId="5E27D72A" wp14:editId="39765D78">
            <wp:simplePos x="0" y="0"/>
            <wp:positionH relativeFrom="column">
              <wp:posOffset>0</wp:posOffset>
            </wp:positionH>
            <wp:positionV relativeFrom="paragraph">
              <wp:posOffset>179070</wp:posOffset>
            </wp:positionV>
            <wp:extent cx="5398770" cy="3124200"/>
            <wp:effectExtent l="0" t="0" r="0" b="0"/>
            <wp:wrapTight wrapText="bothSides">
              <wp:wrapPolygon edited="0">
                <wp:start x="0" y="0"/>
                <wp:lineTo x="0" y="21468"/>
                <wp:lineTo x="21493" y="21468"/>
                <wp:lineTo x="21493" y="0"/>
                <wp:lineTo x="0" y="0"/>
              </wp:wrapPolygon>
            </wp:wrapTight>
            <wp:docPr id="4" name="Picture 3" descr="color dorsal root -cervical 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olor dorsal root -cervical cord"/>
                    <pic:cNvPicPr>
                      <a:picLocks noChangeAspect="1" noChangeArrowheads="1"/>
                    </pic:cNvPicPr>
                  </pic:nvPicPr>
                  <pic:blipFill>
                    <a:blip r:embed="rId9" cstate="print"/>
                    <a:srcRect/>
                    <a:stretch>
                      <a:fillRect/>
                    </a:stretch>
                  </pic:blipFill>
                  <pic:spPr bwMode="auto">
                    <a:xfrm>
                      <a:off x="0" y="0"/>
                      <a:ext cx="5398770" cy="3124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B71F4" w:rsidRDefault="00BE4F62" w:rsidP="001906BF">
      <w:pPr>
        <w:widowControl/>
        <w:jc w:val="both"/>
        <w:rPr>
          <w:rFonts w:ascii="Arial" w:hAnsi="Arial" w:cs="Arial"/>
        </w:rPr>
      </w:pPr>
      <w:r>
        <w:rPr>
          <w:noProof/>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1828800</wp:posOffset>
                </wp:positionV>
                <wp:extent cx="990600" cy="152400"/>
                <wp:effectExtent l="19050" t="19050" r="38100" b="11430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90600" cy="152400"/>
                        </a:xfrm>
                        <a:prstGeom prst="straightConnector1">
                          <a:avLst/>
                        </a:prstGeom>
                        <a:solidFill>
                          <a:srgbClr val="FFFFFF"/>
                        </a:solidFill>
                        <a:ln w="28575" cap="flat" cmpd="sng" algn="ctr">
                          <a:solidFill>
                            <a:srgbClr val="FFFFFF"/>
                          </a:solidFill>
                          <a:prstDash val="solid"/>
                          <a:round/>
                          <a:headEnd type="none" w="med" len="me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08pt;margin-top:2in;width:78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" filled="t" strokecolor="white" strokeweight="2.25pt">
                <v:stroke endarrow="open"/>
                <o:lock v:ext="edit" shapetype="f"/>
              </v:shape>
            </w:pict>
          </mc:Fallback>
        </mc:AlternateContent>
      </w:r>
    </w:p>
    <w:p w:rsidR="00170A9F" w:rsidRDefault="00170A9F" w:rsidP="001906B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b/>
        </w:rPr>
      </w:pPr>
    </w:p>
    <w:p w:rsidR="00170A9F" w:rsidRDefault="00170A9F" w:rsidP="001906B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b/>
        </w:rPr>
      </w:pPr>
    </w:p>
    <w:p w:rsidR="00170A9F" w:rsidRDefault="00170A9F" w:rsidP="001906B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b/>
        </w:rPr>
      </w:pPr>
    </w:p>
    <w:p w:rsidR="00170A9F" w:rsidRDefault="00BE4F62" w:rsidP="001906B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b/>
        </w:rPr>
      </w:pPr>
      <w:r>
        <w:rPr>
          <w:noProof/>
        </w:rPr>
        <mc:AlternateContent>
          <mc:Choice Requires="wps">
            <w:drawing>
              <wp:anchor distT="0" distB="0" distL="114300" distR="114300" simplePos="0" relativeHeight="251661312" behindDoc="0" locked="0" layoutInCell="1" allowOverlap="1">
                <wp:simplePos x="0" y="0"/>
                <wp:positionH relativeFrom="column">
                  <wp:posOffset>-4801235</wp:posOffset>
                </wp:positionH>
                <wp:positionV relativeFrom="paragraph">
                  <wp:posOffset>730250</wp:posOffset>
                </wp:positionV>
                <wp:extent cx="1219200" cy="295910"/>
                <wp:effectExtent l="0" t="0" r="0" b="0"/>
                <wp:wrapNone/>
                <wp:docPr id="2"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295910"/>
                        </a:xfrm>
                        <a:prstGeom prst="rect">
                          <a:avLst/>
                        </a:prstGeom>
                        <a:noFill/>
                      </wps:spPr>
                      <wps:txbx>
                        <w:txbxContent>
                          <w:p w:rsidR="00170A9F" w:rsidRPr="00170A9F" w:rsidRDefault="00170A9F" w:rsidP="00170A9F">
                            <w:pPr>
                              <w:pStyle w:val="NormalWeb"/>
                              <w:spacing w:before="0" w:beforeAutospacing="0" w:after="0" w:afterAutospacing="0"/>
                              <w:rPr>
                                <w:color w:val="FFFFFF" w:themeColor="background1"/>
                              </w:rPr>
                            </w:pPr>
                            <w:proofErr w:type="spellStart"/>
                            <w:r w:rsidRPr="00170A9F">
                              <w:rPr>
                                <w:rFonts w:ascii="Arial" w:eastAsia="+mn-ea" w:hAnsi="Arial" w:cs="+mn-cs"/>
                                <w:b/>
                                <w:bCs/>
                                <w:color w:val="FFFFFF" w:themeColor="background1"/>
                                <w:kern w:val="24"/>
                                <w:sz w:val="28"/>
                                <w:szCs w:val="28"/>
                              </w:rPr>
                              <w:t>N.Proprius</w:t>
                            </w:r>
                            <w:proofErr w:type="spellEnd"/>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5" o:spid="_x0000_s1026" type="#_x0000_t202" style="position:absolute;left:0;text-align:left;margin-left:-378.05pt;margin-top:57.5pt;width:96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" filled="f" stroked="f">
                <v:path arrowok="t"/>
                <v:textbox style="mso-fit-shape-to-text:t">
                  <w:txbxContent>
                    <w:p w:rsidR="00170A9F" w:rsidRPr="00170A9F" w:rsidRDefault="00170A9F" w:rsidP="00170A9F">
                      <w:pPr>
                        <w:pStyle w:val="NormalWeb"/>
                        <w:spacing w:before="0" w:beforeAutospacing="0" w:after="0" w:afterAutospacing="0"/>
                        <w:rPr>
                          <w:color w:val="FFFFFF" w:themeColor="background1"/>
                        </w:rPr>
                      </w:pPr>
                      <w:bookmarkStart w:id="1" w:name="_GoBack"/>
                      <w:r w:rsidRPr="00170A9F">
                        <w:rPr>
                          <w:rFonts w:ascii="Arial" w:eastAsia="+mn-ea" w:hAnsi="Arial" w:cs="+mn-cs"/>
                          <w:b/>
                          <w:bCs/>
                          <w:color w:val="FFFFFF" w:themeColor="background1"/>
                          <w:kern w:val="24"/>
                          <w:sz w:val="28"/>
                          <w:szCs w:val="28"/>
                        </w:rPr>
                        <w:t>N.Proprius</w:t>
                      </w:r>
                      <w:bookmarkEnd w:id="1"/>
                    </w:p>
                  </w:txbxContent>
                </v:textbox>
              </v:shape>
            </w:pict>
          </mc:Fallback>
        </mc:AlternateContent>
      </w:r>
    </w:p>
    <w:p w:rsidR="00884B5B" w:rsidRDefault="009B2562" w:rsidP="001906B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r w:rsidRPr="009B2562">
        <w:rPr>
          <w:rFonts w:ascii="Arial" w:hAnsi="Arial" w:cs="Arial"/>
          <w:b/>
        </w:rPr>
        <w:t>Proprioception:</w:t>
      </w:r>
      <w:r w:rsidR="00FA568A">
        <w:rPr>
          <w:rFonts w:ascii="Arial" w:hAnsi="Arial" w:cs="Arial"/>
        </w:rPr>
        <w:t xml:space="preserve"> </w:t>
      </w:r>
      <w:r w:rsidR="000027CF">
        <w:rPr>
          <w:rFonts w:ascii="Arial" w:hAnsi="Arial" w:cs="Arial"/>
        </w:rPr>
        <w:t>sensations generated by movements</w:t>
      </w:r>
      <w:r w:rsidR="000027CF" w:rsidRPr="000C20F2">
        <w:rPr>
          <w:rFonts w:ascii="Arial" w:hAnsi="Arial" w:cs="Arial"/>
        </w:rPr>
        <w:t xml:space="preserve"> that </w:t>
      </w:r>
      <w:r>
        <w:rPr>
          <w:rFonts w:ascii="Arial" w:hAnsi="Arial" w:cs="Arial"/>
        </w:rPr>
        <w:t xml:space="preserve">help </w:t>
      </w:r>
      <w:r w:rsidR="00884B5B">
        <w:rPr>
          <w:rFonts w:ascii="Arial" w:hAnsi="Arial" w:cs="Arial"/>
        </w:rPr>
        <w:t xml:space="preserve">in </w:t>
      </w:r>
      <w:r>
        <w:rPr>
          <w:rFonts w:ascii="Arial" w:hAnsi="Arial" w:cs="Arial"/>
        </w:rPr>
        <w:t>monitoring and</w:t>
      </w:r>
      <w:r w:rsidR="008302A6">
        <w:rPr>
          <w:rFonts w:ascii="Arial" w:hAnsi="Arial" w:cs="Arial"/>
        </w:rPr>
        <w:t>,</w:t>
      </w:r>
      <w:r>
        <w:rPr>
          <w:rFonts w:ascii="Arial" w:hAnsi="Arial" w:cs="Arial"/>
        </w:rPr>
        <w:t xml:space="preserve"> </w:t>
      </w:r>
      <w:r w:rsidR="00884B5B">
        <w:rPr>
          <w:rFonts w:ascii="Arial" w:hAnsi="Arial" w:cs="Arial"/>
        </w:rPr>
        <w:t>if necessary</w:t>
      </w:r>
      <w:r w:rsidR="008302A6">
        <w:rPr>
          <w:rFonts w:ascii="Arial" w:hAnsi="Arial" w:cs="Arial"/>
        </w:rPr>
        <w:t>,</w:t>
      </w:r>
      <w:r w:rsidR="00884B5B">
        <w:rPr>
          <w:rFonts w:ascii="Arial" w:hAnsi="Arial" w:cs="Arial"/>
        </w:rPr>
        <w:t xml:space="preserve"> </w:t>
      </w:r>
      <w:r>
        <w:rPr>
          <w:rFonts w:ascii="Arial" w:hAnsi="Arial" w:cs="Arial"/>
        </w:rPr>
        <w:t xml:space="preserve">correcting </w:t>
      </w:r>
      <w:r w:rsidR="000027CF">
        <w:rPr>
          <w:rFonts w:ascii="Arial" w:hAnsi="Arial" w:cs="Arial"/>
        </w:rPr>
        <w:t xml:space="preserve">the movements. </w:t>
      </w:r>
    </w:p>
    <w:p w:rsidR="00884B5B" w:rsidRDefault="00884B5B" w:rsidP="001906B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p>
    <w:p w:rsidR="00884B5B" w:rsidRDefault="00884B5B" w:rsidP="00884B5B">
      <w:pPr>
        <w:tabs>
          <w:tab w:val="left" w:pos="-1080"/>
          <w:tab w:val="left" w:pos="-720"/>
          <w:tab w:val="left" w:pos="0"/>
          <w:tab w:val="left" w:pos="90"/>
          <w:tab w:val="left" w:pos="540"/>
          <w:tab w:val="left" w:pos="900"/>
          <w:tab w:val="left" w:pos="1260"/>
          <w:tab w:val="left" w:pos="1440"/>
          <w:tab w:val="left" w:pos="1620"/>
          <w:tab w:val="left" w:pos="1800"/>
          <w:tab w:val="left" w:pos="1980"/>
          <w:tab w:val="left" w:pos="2160"/>
          <w:tab w:val="left" w:pos="2340"/>
        </w:tabs>
        <w:ind w:left="90" w:hanging="360"/>
        <w:jc w:val="both"/>
        <w:rPr>
          <w:rFonts w:ascii="Arial" w:hAnsi="Arial" w:cs="Arial"/>
        </w:rPr>
      </w:pPr>
      <w:r>
        <w:rPr>
          <w:rFonts w:ascii="Arial" w:hAnsi="Arial" w:cs="Arial"/>
          <w:bCs/>
        </w:rPr>
        <w:tab/>
      </w:r>
      <w:r>
        <w:rPr>
          <w:rFonts w:ascii="Arial" w:hAnsi="Arial" w:cs="Arial"/>
          <w:bCs/>
        </w:rPr>
        <w:tab/>
      </w:r>
      <w:r w:rsidRPr="00884B5B">
        <w:rPr>
          <w:rFonts w:ascii="Arial" w:hAnsi="Arial" w:cs="Arial"/>
          <w:b/>
          <w:bCs/>
          <w:iCs/>
        </w:rPr>
        <w:t xml:space="preserve">Dorsal </w:t>
      </w:r>
      <w:proofErr w:type="spellStart"/>
      <w:r w:rsidRPr="00884B5B">
        <w:rPr>
          <w:rFonts w:ascii="Arial" w:hAnsi="Arial" w:cs="Arial"/>
          <w:b/>
          <w:bCs/>
          <w:iCs/>
        </w:rPr>
        <w:t>spino</w:t>
      </w:r>
      <w:proofErr w:type="spellEnd"/>
      <w:r w:rsidRPr="00884B5B">
        <w:rPr>
          <w:rFonts w:ascii="Arial" w:hAnsi="Arial" w:cs="Arial"/>
          <w:b/>
          <w:bCs/>
          <w:iCs/>
        </w:rPr>
        <w:t>-cerebellar tract</w:t>
      </w:r>
      <w:r>
        <w:rPr>
          <w:rFonts w:ascii="Arial" w:hAnsi="Arial" w:cs="Arial"/>
        </w:rPr>
        <w:t xml:space="preserve"> originates in the Clarke’s nucleus in </w:t>
      </w:r>
      <w:r w:rsidR="008302A6">
        <w:rPr>
          <w:rFonts w:ascii="Arial" w:hAnsi="Arial" w:cs="Arial"/>
        </w:rPr>
        <w:t xml:space="preserve">the </w:t>
      </w:r>
      <w:r>
        <w:rPr>
          <w:rFonts w:ascii="Arial" w:hAnsi="Arial" w:cs="Arial"/>
        </w:rPr>
        <w:t xml:space="preserve">dorsal horn at levels T1-L2 and supplies information from </w:t>
      </w:r>
      <w:r w:rsidR="008302A6">
        <w:rPr>
          <w:rFonts w:ascii="Arial" w:hAnsi="Arial" w:cs="Arial"/>
        </w:rPr>
        <w:t xml:space="preserve">the </w:t>
      </w:r>
      <w:r>
        <w:rPr>
          <w:rFonts w:ascii="Arial" w:hAnsi="Arial" w:cs="Arial"/>
        </w:rPr>
        <w:t xml:space="preserve">spinal cord to </w:t>
      </w:r>
      <w:r w:rsidR="008302A6">
        <w:rPr>
          <w:rFonts w:ascii="Arial" w:hAnsi="Arial" w:cs="Arial"/>
        </w:rPr>
        <w:t xml:space="preserve">the </w:t>
      </w:r>
      <w:r>
        <w:rPr>
          <w:rFonts w:ascii="Arial" w:hAnsi="Arial" w:cs="Arial"/>
        </w:rPr>
        <w:t xml:space="preserve">cerebellum.  </w:t>
      </w:r>
      <w:r w:rsidRPr="00143BAD">
        <w:rPr>
          <w:rFonts w:ascii="Arial" w:hAnsi="Arial" w:cs="Arial"/>
          <w:bCs/>
        </w:rPr>
        <w:t>This nucleus</w:t>
      </w:r>
      <w:r>
        <w:rPr>
          <w:rFonts w:ascii="Arial" w:hAnsi="Arial" w:cs="Arial"/>
          <w:b/>
          <w:bCs/>
        </w:rPr>
        <w:t xml:space="preserve"> </w:t>
      </w:r>
      <w:r w:rsidRPr="000C20F2">
        <w:rPr>
          <w:rFonts w:ascii="Arial" w:hAnsi="Arial" w:cs="Arial"/>
        </w:rPr>
        <w:t>receive</w:t>
      </w:r>
      <w:r>
        <w:rPr>
          <w:rFonts w:ascii="Arial" w:hAnsi="Arial" w:cs="Arial"/>
        </w:rPr>
        <w:t>s</w:t>
      </w:r>
      <w:r w:rsidRPr="000C20F2">
        <w:rPr>
          <w:rFonts w:ascii="Arial" w:hAnsi="Arial" w:cs="Arial"/>
        </w:rPr>
        <w:t xml:space="preserve"> collaterals of </w:t>
      </w:r>
      <w:proofErr w:type="spellStart"/>
      <w:proofErr w:type="gramStart"/>
      <w:r>
        <w:rPr>
          <w:rFonts w:ascii="Arial" w:hAnsi="Arial" w:cs="Arial"/>
        </w:rPr>
        <w:t>I</w:t>
      </w:r>
      <w:r w:rsidRPr="000C20F2">
        <w:rPr>
          <w:rFonts w:ascii="Arial" w:hAnsi="Arial" w:cs="Arial"/>
        </w:rPr>
        <w:t>a</w:t>
      </w:r>
      <w:proofErr w:type="spellEnd"/>
      <w:r w:rsidRPr="000C20F2">
        <w:rPr>
          <w:rFonts w:ascii="Arial" w:hAnsi="Arial" w:cs="Arial"/>
        </w:rPr>
        <w:t xml:space="preserve"> </w:t>
      </w:r>
      <w:r>
        <w:rPr>
          <w:rFonts w:ascii="Arial" w:hAnsi="Arial" w:cs="Arial"/>
        </w:rPr>
        <w:t xml:space="preserve">&amp; </w:t>
      </w:r>
      <w:proofErr w:type="spellStart"/>
      <w:r>
        <w:rPr>
          <w:rFonts w:ascii="Arial" w:hAnsi="Arial" w:cs="Arial"/>
        </w:rPr>
        <w:t>Ib</w:t>
      </w:r>
      <w:proofErr w:type="spellEnd"/>
      <w:proofErr w:type="gramEnd"/>
      <w:r>
        <w:rPr>
          <w:rFonts w:ascii="Arial" w:hAnsi="Arial" w:cs="Arial"/>
        </w:rPr>
        <w:t xml:space="preserve"> </w:t>
      </w:r>
      <w:r w:rsidRPr="000C20F2">
        <w:rPr>
          <w:rFonts w:ascii="Arial" w:hAnsi="Arial" w:cs="Arial"/>
        </w:rPr>
        <w:t xml:space="preserve">primary afferents from </w:t>
      </w:r>
      <w:r w:rsidR="008302A6">
        <w:rPr>
          <w:rFonts w:ascii="Arial" w:hAnsi="Arial" w:cs="Arial"/>
        </w:rPr>
        <w:t xml:space="preserve">muscle </w:t>
      </w:r>
      <w:r w:rsidRPr="000C20F2">
        <w:rPr>
          <w:rFonts w:ascii="Arial" w:hAnsi="Arial" w:cs="Arial"/>
        </w:rPr>
        <w:t>spindles</w:t>
      </w:r>
      <w:r>
        <w:rPr>
          <w:rFonts w:ascii="Arial" w:hAnsi="Arial" w:cs="Arial"/>
        </w:rPr>
        <w:t>,</w:t>
      </w:r>
      <w:r w:rsidRPr="000C20F2">
        <w:rPr>
          <w:rFonts w:ascii="Arial" w:hAnsi="Arial" w:cs="Arial"/>
        </w:rPr>
        <w:t xml:space="preserve"> </w:t>
      </w:r>
      <w:r>
        <w:rPr>
          <w:rFonts w:ascii="Arial" w:hAnsi="Arial" w:cs="Arial"/>
        </w:rPr>
        <w:t xml:space="preserve">tendon organs and joint receptors </w:t>
      </w:r>
      <w:r w:rsidRPr="000C20F2">
        <w:rPr>
          <w:rFonts w:ascii="Arial" w:hAnsi="Arial" w:cs="Arial"/>
        </w:rPr>
        <w:t xml:space="preserve">in the trunk and the </w:t>
      </w:r>
      <w:r>
        <w:rPr>
          <w:rFonts w:ascii="Arial" w:hAnsi="Arial" w:cs="Arial"/>
        </w:rPr>
        <w:t>lower extremity</w:t>
      </w:r>
      <w:r w:rsidRPr="000C20F2">
        <w:rPr>
          <w:rFonts w:ascii="Arial" w:hAnsi="Arial" w:cs="Arial"/>
        </w:rPr>
        <w:t xml:space="preserve">. Neurons in Clarke's nucleus send their axons into the lateral </w:t>
      </w:r>
      <w:r>
        <w:rPr>
          <w:rFonts w:ascii="Arial" w:hAnsi="Arial" w:cs="Arial"/>
        </w:rPr>
        <w:t>column</w:t>
      </w:r>
      <w:r w:rsidRPr="000C20F2">
        <w:rPr>
          <w:rFonts w:ascii="Arial" w:hAnsi="Arial" w:cs="Arial"/>
        </w:rPr>
        <w:t xml:space="preserve"> of the spinal cord on the same side</w:t>
      </w:r>
      <w:r w:rsidR="00FA568A">
        <w:rPr>
          <w:rFonts w:ascii="Arial" w:hAnsi="Arial" w:cs="Arial"/>
        </w:rPr>
        <w:t xml:space="preserve"> as</w:t>
      </w:r>
      <w:r>
        <w:rPr>
          <w:rFonts w:ascii="Arial" w:hAnsi="Arial" w:cs="Arial"/>
        </w:rPr>
        <w:t xml:space="preserve"> the</w:t>
      </w:r>
      <w:r w:rsidRPr="000C20F2">
        <w:rPr>
          <w:rFonts w:ascii="Arial" w:hAnsi="Arial" w:cs="Arial"/>
        </w:rPr>
        <w:t xml:space="preserve"> </w:t>
      </w:r>
      <w:r w:rsidRPr="00377106">
        <w:rPr>
          <w:rFonts w:ascii="Arial" w:hAnsi="Arial" w:cs="Arial"/>
          <w:b/>
          <w:bCs/>
          <w:iCs/>
        </w:rPr>
        <w:t xml:space="preserve">dorsal </w:t>
      </w:r>
      <w:proofErr w:type="spellStart"/>
      <w:r w:rsidRPr="00377106">
        <w:rPr>
          <w:rFonts w:ascii="Arial" w:hAnsi="Arial" w:cs="Arial"/>
          <w:b/>
          <w:bCs/>
          <w:iCs/>
        </w:rPr>
        <w:t>spino</w:t>
      </w:r>
      <w:proofErr w:type="spellEnd"/>
      <w:r w:rsidRPr="00377106">
        <w:rPr>
          <w:rFonts w:ascii="Arial" w:hAnsi="Arial" w:cs="Arial"/>
          <w:b/>
          <w:bCs/>
          <w:iCs/>
        </w:rPr>
        <w:t>-cerebellar tract</w:t>
      </w:r>
      <w:r w:rsidRPr="000C20F2">
        <w:rPr>
          <w:rFonts w:ascii="Arial" w:hAnsi="Arial" w:cs="Arial"/>
        </w:rPr>
        <w:t xml:space="preserve">. </w:t>
      </w:r>
      <w:r>
        <w:rPr>
          <w:rFonts w:ascii="Arial" w:hAnsi="Arial" w:cs="Arial"/>
        </w:rPr>
        <w:t xml:space="preserve">This uncrossed tract supplies </w:t>
      </w:r>
      <w:r w:rsidRPr="000C20F2">
        <w:rPr>
          <w:rFonts w:ascii="Arial" w:hAnsi="Arial" w:cs="Arial"/>
        </w:rPr>
        <w:t xml:space="preserve">the cerebellum </w:t>
      </w:r>
      <w:r>
        <w:rPr>
          <w:rFonts w:ascii="Arial" w:hAnsi="Arial" w:cs="Arial"/>
        </w:rPr>
        <w:t xml:space="preserve">with proprioceptive </w:t>
      </w:r>
      <w:r w:rsidRPr="000C20F2">
        <w:rPr>
          <w:rFonts w:ascii="Arial" w:hAnsi="Arial" w:cs="Arial"/>
        </w:rPr>
        <w:t>information about muscle length</w:t>
      </w:r>
      <w:r>
        <w:rPr>
          <w:rFonts w:ascii="Arial" w:hAnsi="Arial" w:cs="Arial"/>
        </w:rPr>
        <w:t xml:space="preserve">, and joint position </w:t>
      </w:r>
      <w:r w:rsidRPr="000C20F2">
        <w:rPr>
          <w:rFonts w:ascii="Arial" w:hAnsi="Arial" w:cs="Arial"/>
        </w:rPr>
        <w:t xml:space="preserve">in the trunk and the </w:t>
      </w:r>
      <w:r>
        <w:rPr>
          <w:rFonts w:ascii="Arial" w:hAnsi="Arial" w:cs="Arial"/>
        </w:rPr>
        <w:t>lower limb</w:t>
      </w:r>
      <w:r w:rsidRPr="000C20F2">
        <w:rPr>
          <w:rFonts w:ascii="Arial" w:hAnsi="Arial" w:cs="Arial"/>
        </w:rPr>
        <w:t xml:space="preserve"> </w:t>
      </w:r>
      <w:r>
        <w:rPr>
          <w:rFonts w:ascii="Arial" w:hAnsi="Arial" w:cs="Arial"/>
        </w:rPr>
        <w:t xml:space="preserve">from the same </w:t>
      </w:r>
      <w:r w:rsidRPr="000C20F2">
        <w:rPr>
          <w:rFonts w:ascii="Arial" w:hAnsi="Arial" w:cs="Arial"/>
        </w:rPr>
        <w:t>side of the body.</w:t>
      </w:r>
    </w:p>
    <w:p w:rsidR="00FA568A" w:rsidRDefault="00FA568A" w:rsidP="00884B5B">
      <w:pPr>
        <w:tabs>
          <w:tab w:val="left" w:pos="-1080"/>
          <w:tab w:val="left" w:pos="-720"/>
          <w:tab w:val="left" w:pos="0"/>
          <w:tab w:val="left" w:pos="90"/>
          <w:tab w:val="left" w:pos="540"/>
          <w:tab w:val="left" w:pos="900"/>
          <w:tab w:val="left" w:pos="1260"/>
          <w:tab w:val="left" w:pos="1440"/>
          <w:tab w:val="left" w:pos="1620"/>
          <w:tab w:val="left" w:pos="1800"/>
          <w:tab w:val="left" w:pos="1980"/>
          <w:tab w:val="left" w:pos="2160"/>
          <w:tab w:val="left" w:pos="2340"/>
        </w:tabs>
        <w:ind w:left="90" w:hanging="360"/>
        <w:jc w:val="both"/>
        <w:rPr>
          <w:rFonts w:ascii="Arial" w:hAnsi="Arial" w:cs="Arial"/>
        </w:rPr>
      </w:pPr>
    </w:p>
    <w:p w:rsidR="009A0123" w:rsidRPr="009A0123" w:rsidRDefault="009A0123" w:rsidP="00884B5B">
      <w:pPr>
        <w:tabs>
          <w:tab w:val="left" w:pos="-1080"/>
          <w:tab w:val="left" w:pos="-720"/>
          <w:tab w:val="left" w:pos="0"/>
          <w:tab w:val="left" w:pos="90"/>
          <w:tab w:val="left" w:pos="540"/>
          <w:tab w:val="left" w:pos="900"/>
          <w:tab w:val="left" w:pos="1260"/>
          <w:tab w:val="left" w:pos="1440"/>
          <w:tab w:val="left" w:pos="1620"/>
          <w:tab w:val="left" w:pos="1800"/>
          <w:tab w:val="left" w:pos="1980"/>
          <w:tab w:val="left" w:pos="2160"/>
          <w:tab w:val="left" w:pos="2340"/>
        </w:tabs>
        <w:ind w:left="90" w:hanging="360"/>
        <w:jc w:val="both"/>
        <w:rPr>
          <w:rFonts w:ascii="Arial" w:hAnsi="Arial" w:cs="Arial"/>
        </w:rPr>
      </w:pPr>
      <w:r>
        <w:rPr>
          <w:rFonts w:ascii="Arial" w:hAnsi="Arial" w:cs="Arial"/>
          <w:b/>
          <w:bCs/>
          <w:iCs/>
        </w:rPr>
        <w:tab/>
      </w:r>
      <w:r w:rsidR="0084030A">
        <w:rPr>
          <w:rFonts w:ascii="Arial" w:hAnsi="Arial" w:cs="Arial"/>
          <w:b/>
          <w:bCs/>
          <w:iCs/>
        </w:rPr>
        <w:t xml:space="preserve"> </w:t>
      </w:r>
      <w:r w:rsidRPr="0060412E">
        <w:rPr>
          <w:rFonts w:ascii="Arial" w:hAnsi="Arial" w:cs="Arial"/>
          <w:b/>
          <w:bCs/>
          <w:iCs/>
        </w:rPr>
        <w:t xml:space="preserve">Ventral </w:t>
      </w:r>
      <w:proofErr w:type="spellStart"/>
      <w:r w:rsidRPr="0060412E">
        <w:rPr>
          <w:rFonts w:ascii="Arial" w:hAnsi="Arial" w:cs="Arial"/>
          <w:b/>
          <w:bCs/>
          <w:iCs/>
        </w:rPr>
        <w:t>spino</w:t>
      </w:r>
      <w:proofErr w:type="spellEnd"/>
      <w:r w:rsidRPr="0060412E">
        <w:rPr>
          <w:rFonts w:ascii="Arial" w:hAnsi="Arial" w:cs="Arial"/>
          <w:b/>
          <w:bCs/>
          <w:iCs/>
        </w:rPr>
        <w:t>-cerebellar tract</w:t>
      </w:r>
      <w:r>
        <w:rPr>
          <w:rFonts w:ascii="Arial" w:hAnsi="Arial" w:cs="Arial"/>
          <w:b/>
          <w:bCs/>
          <w:iCs/>
        </w:rPr>
        <w:t xml:space="preserve"> </w:t>
      </w:r>
      <w:r w:rsidR="00FA568A" w:rsidRPr="00FA568A">
        <w:rPr>
          <w:rFonts w:ascii="Arial" w:hAnsi="Arial" w:cs="Arial"/>
          <w:bCs/>
          <w:iCs/>
        </w:rPr>
        <w:t>is different from the dorsal one</w:t>
      </w:r>
      <w:r w:rsidR="00FA568A">
        <w:rPr>
          <w:rFonts w:ascii="Arial" w:hAnsi="Arial" w:cs="Arial"/>
          <w:bCs/>
          <w:iCs/>
        </w:rPr>
        <w:t>, since it</w:t>
      </w:r>
      <w:r w:rsidR="00FA568A">
        <w:rPr>
          <w:rFonts w:ascii="Arial" w:hAnsi="Arial" w:cs="Arial"/>
          <w:b/>
          <w:bCs/>
          <w:iCs/>
        </w:rPr>
        <w:t xml:space="preserve"> </w:t>
      </w:r>
      <w:r w:rsidRPr="009A0123">
        <w:rPr>
          <w:rFonts w:ascii="Arial" w:hAnsi="Arial" w:cs="Arial"/>
          <w:bCs/>
          <w:iCs/>
        </w:rPr>
        <w:t xml:space="preserve">conveys </w:t>
      </w:r>
      <w:r w:rsidR="008302A6">
        <w:rPr>
          <w:rFonts w:ascii="Arial" w:hAnsi="Arial" w:cs="Arial"/>
          <w:bCs/>
          <w:iCs/>
        </w:rPr>
        <w:t xml:space="preserve">copies of motor </w:t>
      </w:r>
      <w:r w:rsidR="007A6234">
        <w:rPr>
          <w:rFonts w:ascii="Arial" w:hAnsi="Arial" w:cs="Arial"/>
          <w:bCs/>
          <w:iCs/>
        </w:rPr>
        <w:t xml:space="preserve">activity </w:t>
      </w:r>
      <w:r w:rsidR="007A6234" w:rsidRPr="009A0123">
        <w:rPr>
          <w:rFonts w:ascii="Arial" w:hAnsi="Arial" w:cs="Arial"/>
          <w:bCs/>
          <w:iCs/>
        </w:rPr>
        <w:t>from</w:t>
      </w:r>
      <w:r w:rsidRPr="009A0123">
        <w:rPr>
          <w:rFonts w:ascii="Arial" w:hAnsi="Arial" w:cs="Arial"/>
          <w:bCs/>
          <w:iCs/>
        </w:rPr>
        <w:t xml:space="preserve"> </w:t>
      </w:r>
      <w:r w:rsidR="008302A6">
        <w:rPr>
          <w:rFonts w:ascii="Arial" w:hAnsi="Arial" w:cs="Arial"/>
          <w:bCs/>
          <w:iCs/>
        </w:rPr>
        <w:t xml:space="preserve">the ventral horn </w:t>
      </w:r>
      <w:r w:rsidRPr="009A0123">
        <w:rPr>
          <w:rFonts w:ascii="Arial" w:hAnsi="Arial" w:cs="Arial"/>
          <w:bCs/>
          <w:iCs/>
        </w:rPr>
        <w:t xml:space="preserve">to </w:t>
      </w:r>
      <w:r w:rsidR="008302A6">
        <w:rPr>
          <w:rFonts w:ascii="Arial" w:hAnsi="Arial" w:cs="Arial"/>
          <w:bCs/>
          <w:iCs/>
        </w:rPr>
        <w:t xml:space="preserve">the </w:t>
      </w:r>
      <w:r w:rsidRPr="009A0123">
        <w:rPr>
          <w:rFonts w:ascii="Arial" w:hAnsi="Arial" w:cs="Arial"/>
          <w:bCs/>
          <w:iCs/>
        </w:rPr>
        <w:t>cerebellum</w:t>
      </w:r>
      <w:r>
        <w:rPr>
          <w:rFonts w:ascii="Arial" w:hAnsi="Arial" w:cs="Arial"/>
          <w:b/>
          <w:bCs/>
          <w:iCs/>
        </w:rPr>
        <w:t xml:space="preserve">. </w:t>
      </w:r>
      <w:r w:rsidR="00FA568A">
        <w:rPr>
          <w:rFonts w:ascii="Arial" w:hAnsi="Arial" w:cs="Arial"/>
          <w:b/>
          <w:bCs/>
          <w:iCs/>
        </w:rPr>
        <w:t xml:space="preserve"> </w:t>
      </w:r>
      <w:r w:rsidR="0060412E" w:rsidRPr="0060412E">
        <w:rPr>
          <w:rFonts w:ascii="Arial" w:hAnsi="Arial" w:cs="Arial"/>
          <w:bCs/>
          <w:iCs/>
        </w:rPr>
        <w:t xml:space="preserve">Axons from motor cortex end on interneurons in the ventral horn, which project to </w:t>
      </w:r>
      <w:r w:rsidR="008302A6">
        <w:rPr>
          <w:rFonts w:ascii="Arial" w:hAnsi="Arial" w:cs="Arial"/>
          <w:bCs/>
          <w:iCs/>
        </w:rPr>
        <w:t xml:space="preserve">opposite </w:t>
      </w:r>
      <w:r w:rsidR="0060412E" w:rsidRPr="0060412E">
        <w:rPr>
          <w:rFonts w:ascii="Arial" w:hAnsi="Arial" w:cs="Arial"/>
          <w:bCs/>
          <w:iCs/>
        </w:rPr>
        <w:t xml:space="preserve">lateral column and become ventral </w:t>
      </w:r>
      <w:proofErr w:type="spellStart"/>
      <w:r w:rsidR="0060412E" w:rsidRPr="0060412E">
        <w:rPr>
          <w:rFonts w:ascii="Arial" w:hAnsi="Arial" w:cs="Arial"/>
          <w:bCs/>
          <w:iCs/>
        </w:rPr>
        <w:t>spino</w:t>
      </w:r>
      <w:proofErr w:type="spellEnd"/>
      <w:r w:rsidR="0060412E" w:rsidRPr="0060412E">
        <w:rPr>
          <w:rFonts w:ascii="Arial" w:hAnsi="Arial" w:cs="Arial"/>
          <w:bCs/>
          <w:iCs/>
        </w:rPr>
        <w:t>-cerebellar tract</w:t>
      </w:r>
      <w:r w:rsidR="008302A6">
        <w:rPr>
          <w:rFonts w:ascii="Arial" w:hAnsi="Arial" w:cs="Arial"/>
          <w:bCs/>
          <w:iCs/>
        </w:rPr>
        <w:t>,</w:t>
      </w:r>
      <w:r w:rsidR="0060412E">
        <w:rPr>
          <w:rFonts w:ascii="Arial" w:hAnsi="Arial" w:cs="Arial"/>
          <w:b/>
          <w:bCs/>
          <w:iCs/>
        </w:rPr>
        <w:t xml:space="preserve"> </w:t>
      </w:r>
      <w:r w:rsidRPr="009A0123">
        <w:rPr>
          <w:rFonts w:ascii="Arial" w:hAnsi="Arial" w:cs="Arial"/>
          <w:bCs/>
          <w:iCs/>
        </w:rPr>
        <w:t>position</w:t>
      </w:r>
      <w:r w:rsidR="0060412E">
        <w:rPr>
          <w:rFonts w:ascii="Arial" w:hAnsi="Arial" w:cs="Arial"/>
          <w:bCs/>
          <w:iCs/>
        </w:rPr>
        <w:t>ed</w:t>
      </w:r>
      <w:r w:rsidRPr="009A0123">
        <w:rPr>
          <w:rFonts w:ascii="Arial" w:hAnsi="Arial" w:cs="Arial"/>
          <w:bCs/>
          <w:iCs/>
        </w:rPr>
        <w:t xml:space="preserve"> </w:t>
      </w:r>
      <w:r w:rsidR="008302A6">
        <w:rPr>
          <w:rFonts w:ascii="Arial" w:hAnsi="Arial" w:cs="Arial"/>
          <w:bCs/>
          <w:iCs/>
        </w:rPr>
        <w:t xml:space="preserve">immediately </w:t>
      </w:r>
      <w:r w:rsidRPr="009A0123">
        <w:rPr>
          <w:rFonts w:ascii="Arial" w:hAnsi="Arial" w:cs="Arial"/>
          <w:bCs/>
          <w:iCs/>
        </w:rPr>
        <w:t xml:space="preserve">ventral </w:t>
      </w:r>
      <w:r w:rsidR="008302A6">
        <w:rPr>
          <w:rFonts w:ascii="Arial" w:hAnsi="Arial" w:cs="Arial"/>
          <w:bCs/>
          <w:iCs/>
        </w:rPr>
        <w:t xml:space="preserve">to the </w:t>
      </w:r>
      <w:r w:rsidRPr="009A0123">
        <w:rPr>
          <w:rFonts w:ascii="Arial" w:hAnsi="Arial" w:cs="Arial"/>
          <w:bCs/>
          <w:iCs/>
        </w:rPr>
        <w:t xml:space="preserve"> dorsal </w:t>
      </w:r>
      <w:proofErr w:type="spellStart"/>
      <w:r w:rsidR="008302A6">
        <w:rPr>
          <w:rFonts w:ascii="Arial" w:hAnsi="Arial" w:cs="Arial"/>
          <w:bCs/>
          <w:iCs/>
        </w:rPr>
        <w:t>spino</w:t>
      </w:r>
      <w:proofErr w:type="spellEnd"/>
      <w:r w:rsidR="00FA568A">
        <w:rPr>
          <w:rFonts w:ascii="Arial" w:hAnsi="Arial" w:cs="Arial"/>
          <w:bCs/>
          <w:iCs/>
        </w:rPr>
        <w:t>-</w:t>
      </w:r>
      <w:r w:rsidR="008302A6">
        <w:rPr>
          <w:rFonts w:ascii="Arial" w:hAnsi="Arial" w:cs="Arial"/>
          <w:bCs/>
          <w:iCs/>
        </w:rPr>
        <w:t xml:space="preserve">cerebellar </w:t>
      </w:r>
      <w:r w:rsidRPr="009A0123">
        <w:rPr>
          <w:rFonts w:ascii="Arial" w:hAnsi="Arial" w:cs="Arial"/>
          <w:bCs/>
          <w:iCs/>
        </w:rPr>
        <w:t xml:space="preserve">tract. </w:t>
      </w:r>
    </w:p>
    <w:p w:rsidR="00884B5B" w:rsidRDefault="00884B5B" w:rsidP="001906B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p>
    <w:p w:rsidR="00170A9F" w:rsidRDefault="00170A9F" w:rsidP="001906B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p>
    <w:p w:rsidR="00DF1BBA" w:rsidRDefault="00DF1BBA" w:rsidP="00DF1BBA">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spacing w:line="276" w:lineRule="auto"/>
        <w:jc w:val="both"/>
        <w:rPr>
          <w:rFonts w:ascii="Arial" w:hAnsi="Arial" w:cs="Arial"/>
        </w:rPr>
      </w:pPr>
      <w:r w:rsidRPr="00D56F6B">
        <w:rPr>
          <w:rFonts w:ascii="Arial" w:hAnsi="Arial" w:cs="Arial"/>
          <w:b/>
        </w:rPr>
        <w:t>Ascending</w:t>
      </w:r>
      <w:r>
        <w:rPr>
          <w:rFonts w:ascii="Arial" w:hAnsi="Arial" w:cs="Arial"/>
        </w:rPr>
        <w:t xml:space="preserve"> (sensory) pathways in the spinal cord:</w:t>
      </w:r>
    </w:p>
    <w:p w:rsidR="00DF1BBA" w:rsidRDefault="00DF1BBA" w:rsidP="00DF1BBA">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spacing w:line="276" w:lineRule="auto"/>
        <w:jc w:val="both"/>
        <w:rPr>
          <w:rFonts w:ascii="Arial" w:hAnsi="Arial" w:cs="Arial"/>
        </w:rPr>
      </w:pPr>
      <w:r>
        <w:rPr>
          <w:rFonts w:ascii="Arial" w:hAnsi="Arial" w:cs="Arial"/>
        </w:rPr>
        <w:t xml:space="preserve">Dorsal column (fasciculus </w:t>
      </w:r>
      <w:proofErr w:type="spellStart"/>
      <w:r>
        <w:rPr>
          <w:rFonts w:ascii="Arial" w:hAnsi="Arial" w:cs="Arial"/>
        </w:rPr>
        <w:t>gracilis</w:t>
      </w:r>
      <w:proofErr w:type="spellEnd"/>
      <w:r>
        <w:rPr>
          <w:rFonts w:ascii="Arial" w:hAnsi="Arial" w:cs="Arial"/>
        </w:rPr>
        <w:t xml:space="preserve"> and </w:t>
      </w:r>
      <w:proofErr w:type="spellStart"/>
      <w:r>
        <w:rPr>
          <w:rFonts w:ascii="Arial" w:hAnsi="Arial" w:cs="Arial"/>
        </w:rPr>
        <w:t>f.cuneatus</w:t>
      </w:r>
      <w:proofErr w:type="spellEnd"/>
      <w:r>
        <w:rPr>
          <w:rFonts w:ascii="Arial" w:hAnsi="Arial" w:cs="Arial"/>
        </w:rPr>
        <w:t>)</w:t>
      </w:r>
    </w:p>
    <w:p w:rsidR="00DF1BBA" w:rsidRDefault="00DF1BBA" w:rsidP="00DF1BBA">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spacing w:line="276" w:lineRule="auto"/>
        <w:jc w:val="both"/>
        <w:rPr>
          <w:rFonts w:ascii="Arial" w:hAnsi="Arial" w:cs="Arial"/>
        </w:rPr>
      </w:pPr>
      <w:r>
        <w:rPr>
          <w:rFonts w:ascii="Arial" w:hAnsi="Arial" w:cs="Arial"/>
        </w:rPr>
        <w:t xml:space="preserve">ALS- or </w:t>
      </w:r>
      <w:proofErr w:type="spellStart"/>
      <w:r>
        <w:rPr>
          <w:rFonts w:ascii="Arial" w:hAnsi="Arial" w:cs="Arial"/>
        </w:rPr>
        <w:t>spino</w:t>
      </w:r>
      <w:proofErr w:type="spellEnd"/>
      <w:r>
        <w:rPr>
          <w:rFonts w:ascii="Arial" w:hAnsi="Arial" w:cs="Arial"/>
        </w:rPr>
        <w:t xml:space="preserve">-thalamic </w:t>
      </w:r>
      <w:proofErr w:type="gramStart"/>
      <w:r>
        <w:rPr>
          <w:rFonts w:ascii="Arial" w:hAnsi="Arial" w:cs="Arial"/>
        </w:rPr>
        <w:t>tr</w:t>
      </w:r>
      <w:proofErr w:type="gramEnd"/>
      <w:r>
        <w:rPr>
          <w:rFonts w:ascii="Arial" w:hAnsi="Arial" w:cs="Arial"/>
        </w:rPr>
        <w:t>.</w:t>
      </w:r>
    </w:p>
    <w:p w:rsidR="00DF1BBA" w:rsidRDefault="00DF1BBA" w:rsidP="00DF1BBA">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spacing w:line="276" w:lineRule="auto"/>
        <w:jc w:val="both"/>
        <w:rPr>
          <w:rFonts w:ascii="Arial" w:hAnsi="Arial" w:cs="Arial"/>
        </w:rPr>
      </w:pPr>
      <w:r>
        <w:rPr>
          <w:rFonts w:ascii="Arial" w:hAnsi="Arial" w:cs="Arial"/>
        </w:rPr>
        <w:t xml:space="preserve">Dorsal and ventral </w:t>
      </w:r>
      <w:proofErr w:type="spellStart"/>
      <w:r>
        <w:rPr>
          <w:rFonts w:ascii="Arial" w:hAnsi="Arial" w:cs="Arial"/>
        </w:rPr>
        <w:t>spino</w:t>
      </w:r>
      <w:proofErr w:type="spellEnd"/>
      <w:r>
        <w:rPr>
          <w:rFonts w:ascii="Arial" w:hAnsi="Arial" w:cs="Arial"/>
        </w:rPr>
        <w:t xml:space="preserve">-cerebellar </w:t>
      </w:r>
      <w:proofErr w:type="gramStart"/>
      <w:r>
        <w:rPr>
          <w:rFonts w:ascii="Arial" w:hAnsi="Arial" w:cs="Arial"/>
        </w:rPr>
        <w:t>tr</w:t>
      </w:r>
      <w:proofErr w:type="gramEnd"/>
      <w:r>
        <w:rPr>
          <w:rFonts w:ascii="Arial" w:hAnsi="Arial" w:cs="Arial"/>
        </w:rPr>
        <w:t>.</w:t>
      </w:r>
    </w:p>
    <w:p w:rsidR="00DF1BBA" w:rsidRDefault="00DF1BBA" w:rsidP="00DF1BBA">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spacing w:line="276" w:lineRule="auto"/>
        <w:jc w:val="both"/>
        <w:rPr>
          <w:rFonts w:ascii="Arial" w:hAnsi="Arial" w:cs="Arial"/>
        </w:rPr>
      </w:pPr>
    </w:p>
    <w:p w:rsidR="00DF1BBA" w:rsidRPr="00D56F6B" w:rsidRDefault="00DF1BBA" w:rsidP="00DF1BBA">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spacing w:line="276" w:lineRule="auto"/>
        <w:jc w:val="both"/>
        <w:rPr>
          <w:rFonts w:ascii="Arial" w:hAnsi="Arial" w:cs="Arial"/>
          <w:b/>
        </w:rPr>
      </w:pPr>
      <w:r w:rsidRPr="00D56F6B">
        <w:rPr>
          <w:rFonts w:ascii="Arial" w:hAnsi="Arial" w:cs="Arial"/>
          <w:b/>
        </w:rPr>
        <w:t>Descending (motor) pathways:</w:t>
      </w:r>
    </w:p>
    <w:p w:rsidR="00DF1BBA" w:rsidRDefault="00DF1BBA" w:rsidP="00DF1BBA">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spacing w:line="276" w:lineRule="auto"/>
        <w:jc w:val="both"/>
        <w:rPr>
          <w:rFonts w:ascii="Arial" w:hAnsi="Arial" w:cs="Arial"/>
        </w:rPr>
      </w:pPr>
      <w:proofErr w:type="spellStart"/>
      <w:r>
        <w:rPr>
          <w:rFonts w:ascii="Arial" w:hAnsi="Arial" w:cs="Arial"/>
        </w:rPr>
        <w:t>Corticospinal</w:t>
      </w:r>
      <w:proofErr w:type="spellEnd"/>
      <w:r>
        <w:rPr>
          <w:rFonts w:ascii="Arial" w:hAnsi="Arial" w:cs="Arial"/>
        </w:rPr>
        <w:t xml:space="preserve"> lateral and anterior </w:t>
      </w:r>
      <w:proofErr w:type="gramStart"/>
      <w:r>
        <w:rPr>
          <w:rFonts w:ascii="Arial" w:hAnsi="Arial" w:cs="Arial"/>
        </w:rPr>
        <w:t>tr</w:t>
      </w:r>
      <w:proofErr w:type="gramEnd"/>
      <w:r>
        <w:rPr>
          <w:rFonts w:ascii="Arial" w:hAnsi="Arial" w:cs="Arial"/>
        </w:rPr>
        <w:t>.</w:t>
      </w:r>
    </w:p>
    <w:p w:rsidR="00FA682A" w:rsidRDefault="00FA682A" w:rsidP="00DF1BBA">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spacing w:line="276" w:lineRule="auto"/>
        <w:jc w:val="both"/>
        <w:rPr>
          <w:rFonts w:ascii="Arial" w:hAnsi="Arial" w:cs="Arial"/>
        </w:rPr>
      </w:pPr>
      <w:proofErr w:type="spellStart"/>
      <w:r>
        <w:rPr>
          <w:rFonts w:ascii="Arial" w:hAnsi="Arial" w:cs="Arial"/>
        </w:rPr>
        <w:t>Vestibulo</w:t>
      </w:r>
      <w:proofErr w:type="spellEnd"/>
      <w:r>
        <w:rPr>
          <w:rFonts w:ascii="Arial" w:hAnsi="Arial" w:cs="Arial"/>
        </w:rPr>
        <w:t>-spinal</w:t>
      </w:r>
    </w:p>
    <w:p w:rsidR="00DF1BBA" w:rsidRDefault="00DF1BBA" w:rsidP="00DF1BBA">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spacing w:line="276" w:lineRule="auto"/>
        <w:jc w:val="both"/>
        <w:rPr>
          <w:rFonts w:ascii="Arial" w:hAnsi="Arial" w:cs="Arial"/>
        </w:rPr>
      </w:pPr>
      <w:proofErr w:type="spellStart"/>
      <w:r>
        <w:rPr>
          <w:rFonts w:ascii="Arial" w:hAnsi="Arial" w:cs="Arial"/>
        </w:rPr>
        <w:lastRenderedPageBreak/>
        <w:t>Rubro</w:t>
      </w:r>
      <w:proofErr w:type="spellEnd"/>
      <w:r>
        <w:rPr>
          <w:rFonts w:ascii="Arial" w:hAnsi="Arial" w:cs="Arial"/>
        </w:rPr>
        <w:t>-spinal</w:t>
      </w:r>
    </w:p>
    <w:p w:rsidR="00DF1BBA" w:rsidRDefault="00DF1BBA" w:rsidP="00DF1BBA">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spacing w:line="276" w:lineRule="auto"/>
        <w:jc w:val="both"/>
        <w:rPr>
          <w:rFonts w:ascii="Arial" w:hAnsi="Arial" w:cs="Arial"/>
        </w:rPr>
      </w:pPr>
      <w:proofErr w:type="spellStart"/>
      <w:r>
        <w:rPr>
          <w:rFonts w:ascii="Arial" w:hAnsi="Arial" w:cs="Arial"/>
        </w:rPr>
        <w:t>Tecto</w:t>
      </w:r>
      <w:proofErr w:type="spellEnd"/>
      <w:r>
        <w:rPr>
          <w:rFonts w:ascii="Arial" w:hAnsi="Arial" w:cs="Arial"/>
        </w:rPr>
        <w:t>-spinal</w:t>
      </w:r>
    </w:p>
    <w:p w:rsidR="00DF1BBA" w:rsidRDefault="00DF1BBA" w:rsidP="00DF1BBA">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spacing w:line="276" w:lineRule="auto"/>
        <w:jc w:val="both"/>
        <w:rPr>
          <w:rFonts w:ascii="Arial" w:hAnsi="Arial" w:cs="Arial"/>
        </w:rPr>
      </w:pPr>
      <w:proofErr w:type="spellStart"/>
      <w:r>
        <w:rPr>
          <w:rFonts w:ascii="Arial" w:hAnsi="Arial" w:cs="Arial"/>
        </w:rPr>
        <w:t>Reticulo</w:t>
      </w:r>
      <w:proofErr w:type="spellEnd"/>
      <w:r>
        <w:rPr>
          <w:rFonts w:ascii="Arial" w:hAnsi="Arial" w:cs="Arial"/>
        </w:rPr>
        <w:t xml:space="preserve">-spinal </w:t>
      </w:r>
    </w:p>
    <w:p w:rsidR="00DF1BBA" w:rsidRDefault="00AD41C1" w:rsidP="00DF1BBA">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spacing w:line="276" w:lineRule="auto"/>
        <w:jc w:val="both"/>
        <w:rPr>
          <w:rFonts w:ascii="Arial" w:hAnsi="Arial" w:cs="Arial"/>
        </w:rPr>
      </w:pPr>
      <w:r>
        <w:rPr>
          <w:noProof/>
        </w:rPr>
        <w:drawing>
          <wp:anchor distT="0" distB="0" distL="114300" distR="114300" simplePos="0" relativeHeight="251663360" behindDoc="1" locked="0" layoutInCell="1" allowOverlap="1" wp14:anchorId="19DCA9BB" wp14:editId="41682A79">
            <wp:simplePos x="0" y="0"/>
            <wp:positionH relativeFrom="column">
              <wp:posOffset>-57150</wp:posOffset>
            </wp:positionH>
            <wp:positionV relativeFrom="paragraph">
              <wp:posOffset>128270</wp:posOffset>
            </wp:positionV>
            <wp:extent cx="5943600" cy="3190875"/>
            <wp:effectExtent l="0" t="0" r="0" b="0"/>
            <wp:wrapTight wrapText="bothSides">
              <wp:wrapPolygon edited="0">
                <wp:start x="0" y="0"/>
                <wp:lineTo x="0" y="21536"/>
                <wp:lineTo x="21531" y="21536"/>
                <wp:lineTo x="21531" y="0"/>
                <wp:lineTo x="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190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F1BBA" w:rsidRDefault="00DF1BBA" w:rsidP="00DF1BBA">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spacing w:line="276" w:lineRule="auto"/>
        <w:rPr>
          <w:rFonts w:ascii="Arial" w:hAnsi="Arial" w:cs="Arial"/>
        </w:rPr>
      </w:pPr>
      <w:r w:rsidRPr="00DF1BBA">
        <w:rPr>
          <w:rFonts w:ascii="Arial" w:hAnsi="Arial" w:cs="Arial"/>
          <w:b/>
        </w:rPr>
        <w:t>Upper motor neuron</w:t>
      </w:r>
      <w:r>
        <w:rPr>
          <w:rFonts w:ascii="Arial" w:hAnsi="Arial" w:cs="Arial"/>
        </w:rPr>
        <w:t>-</w:t>
      </w:r>
      <w:r w:rsidR="00D31E13">
        <w:rPr>
          <w:rFonts w:ascii="Arial" w:hAnsi="Arial" w:cs="Arial"/>
        </w:rPr>
        <w:t xml:space="preserve">(UMN) </w:t>
      </w:r>
      <w:r>
        <w:rPr>
          <w:rFonts w:ascii="Arial" w:hAnsi="Arial" w:cs="Arial"/>
        </w:rPr>
        <w:t>refers to neurons in the cerebral cortex that project</w:t>
      </w:r>
      <w:r w:rsidRPr="00D56F6B">
        <w:rPr>
          <w:rFonts w:ascii="Arial" w:hAnsi="Arial" w:cs="Arial"/>
        </w:rPr>
        <w:t xml:space="preserve"> </w:t>
      </w:r>
      <w:r>
        <w:rPr>
          <w:rFonts w:ascii="Arial" w:hAnsi="Arial" w:cs="Arial"/>
        </w:rPr>
        <w:t xml:space="preserve">through </w:t>
      </w:r>
      <w:proofErr w:type="gramStart"/>
      <w:r w:rsidR="000930E0">
        <w:rPr>
          <w:rFonts w:ascii="Arial" w:hAnsi="Arial" w:cs="Arial"/>
        </w:rPr>
        <w:t xml:space="preserve">the  </w:t>
      </w:r>
      <w:proofErr w:type="spellStart"/>
      <w:r>
        <w:rPr>
          <w:rFonts w:ascii="Arial" w:hAnsi="Arial" w:cs="Arial"/>
        </w:rPr>
        <w:t>cortico</w:t>
      </w:r>
      <w:proofErr w:type="spellEnd"/>
      <w:proofErr w:type="gramEnd"/>
      <w:r>
        <w:rPr>
          <w:rFonts w:ascii="Arial" w:hAnsi="Arial" w:cs="Arial"/>
        </w:rPr>
        <w:t xml:space="preserve">-spinal </w:t>
      </w:r>
      <w:r w:rsidR="000930E0">
        <w:rPr>
          <w:rFonts w:ascii="Arial" w:hAnsi="Arial" w:cs="Arial"/>
        </w:rPr>
        <w:t xml:space="preserve">and other </w:t>
      </w:r>
      <w:r>
        <w:rPr>
          <w:rFonts w:ascii="Arial" w:hAnsi="Arial" w:cs="Arial"/>
        </w:rPr>
        <w:t>tracts</w:t>
      </w:r>
      <w:r w:rsidR="000930E0">
        <w:rPr>
          <w:rFonts w:ascii="Arial" w:hAnsi="Arial" w:cs="Arial"/>
        </w:rPr>
        <w:t xml:space="preserve"> and control the activation of lower motor neurons</w:t>
      </w:r>
      <w:r w:rsidR="00D31E13">
        <w:rPr>
          <w:rFonts w:ascii="Arial" w:hAnsi="Arial" w:cs="Arial"/>
        </w:rPr>
        <w:t>. Lesion of the</w:t>
      </w:r>
      <w:r>
        <w:rPr>
          <w:rFonts w:ascii="Arial" w:hAnsi="Arial" w:cs="Arial"/>
        </w:rPr>
        <w:t>s</w:t>
      </w:r>
      <w:r w:rsidR="00D31E13">
        <w:rPr>
          <w:rFonts w:ascii="Arial" w:hAnsi="Arial" w:cs="Arial"/>
        </w:rPr>
        <w:t>e</w:t>
      </w:r>
      <w:r>
        <w:rPr>
          <w:rFonts w:ascii="Arial" w:hAnsi="Arial" w:cs="Arial"/>
        </w:rPr>
        <w:t xml:space="preserve"> neurons </w:t>
      </w:r>
      <w:r w:rsidR="00D31E13">
        <w:rPr>
          <w:rFonts w:ascii="Arial" w:hAnsi="Arial" w:cs="Arial"/>
        </w:rPr>
        <w:t>or tract</w:t>
      </w:r>
      <w:r w:rsidR="000930E0">
        <w:rPr>
          <w:rFonts w:ascii="Arial" w:hAnsi="Arial" w:cs="Arial"/>
        </w:rPr>
        <w:t>s</w:t>
      </w:r>
      <w:r w:rsidR="00D31E13">
        <w:rPr>
          <w:rFonts w:ascii="Arial" w:hAnsi="Arial" w:cs="Arial"/>
        </w:rPr>
        <w:t xml:space="preserve"> </w:t>
      </w:r>
      <w:r>
        <w:rPr>
          <w:rFonts w:ascii="Arial" w:hAnsi="Arial" w:cs="Arial"/>
        </w:rPr>
        <w:t xml:space="preserve">results in spastic paralysis, </w:t>
      </w:r>
      <w:r w:rsidR="0084030A">
        <w:rPr>
          <w:rFonts w:ascii="Arial" w:hAnsi="Arial" w:cs="Arial"/>
        </w:rPr>
        <w:t xml:space="preserve">hypertonia, </w:t>
      </w:r>
      <w:r>
        <w:rPr>
          <w:rFonts w:ascii="Arial" w:hAnsi="Arial" w:cs="Arial"/>
        </w:rPr>
        <w:t>hyper</w:t>
      </w:r>
      <w:r w:rsidR="0084030A">
        <w:rPr>
          <w:rFonts w:ascii="Arial" w:hAnsi="Arial" w:cs="Arial"/>
        </w:rPr>
        <w:t>-</w:t>
      </w:r>
      <w:proofErr w:type="spellStart"/>
      <w:r>
        <w:rPr>
          <w:rFonts w:ascii="Arial" w:hAnsi="Arial" w:cs="Arial"/>
        </w:rPr>
        <w:t>reflexia</w:t>
      </w:r>
      <w:proofErr w:type="spellEnd"/>
      <w:r>
        <w:rPr>
          <w:rFonts w:ascii="Arial" w:hAnsi="Arial" w:cs="Arial"/>
        </w:rPr>
        <w:t xml:space="preserve">, pathological </w:t>
      </w:r>
      <w:r w:rsidR="00D31E13">
        <w:rPr>
          <w:rFonts w:ascii="Arial" w:hAnsi="Arial" w:cs="Arial"/>
        </w:rPr>
        <w:t>reflexes</w:t>
      </w:r>
      <w:r w:rsidR="00B24090">
        <w:rPr>
          <w:rFonts w:ascii="Arial" w:hAnsi="Arial" w:cs="Arial"/>
        </w:rPr>
        <w:t xml:space="preserve"> (Babinski)</w:t>
      </w:r>
      <w:r>
        <w:rPr>
          <w:rFonts w:ascii="Arial" w:hAnsi="Arial" w:cs="Arial"/>
        </w:rPr>
        <w:t>.</w:t>
      </w:r>
    </w:p>
    <w:p w:rsidR="00DF1BBA" w:rsidRPr="000C20F2" w:rsidRDefault="00DF1BBA" w:rsidP="00DF1BBA">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rPr>
          <w:rFonts w:ascii="Arial" w:hAnsi="Arial" w:cs="Arial"/>
        </w:rPr>
        <w:sectPr w:rsidR="00DF1BBA" w:rsidRPr="000C20F2" w:rsidSect="00DF1BBA">
          <w:headerReference w:type="default" r:id="rId11"/>
          <w:pgSz w:w="12240" w:h="15840"/>
          <w:pgMar w:top="1008" w:right="1008" w:bottom="810" w:left="1440" w:header="1008" w:footer="810" w:gutter="0"/>
          <w:cols w:space="720"/>
          <w:noEndnote/>
        </w:sectPr>
      </w:pPr>
      <w:r w:rsidRPr="00DF1BBA">
        <w:rPr>
          <w:rFonts w:ascii="Arial" w:hAnsi="Arial" w:cs="Arial"/>
          <w:b/>
        </w:rPr>
        <w:t>Lower motor neuron</w:t>
      </w:r>
      <w:r>
        <w:rPr>
          <w:rFonts w:ascii="Arial" w:hAnsi="Arial" w:cs="Arial"/>
        </w:rPr>
        <w:t xml:space="preserve"> </w:t>
      </w:r>
      <w:r w:rsidR="00D31E13">
        <w:rPr>
          <w:rFonts w:ascii="Arial" w:hAnsi="Arial" w:cs="Arial"/>
        </w:rPr>
        <w:t xml:space="preserve">(LMN) </w:t>
      </w:r>
      <w:r>
        <w:rPr>
          <w:rFonts w:ascii="Arial" w:hAnsi="Arial" w:cs="Arial"/>
        </w:rPr>
        <w:t xml:space="preserve">refers to a-motor neurons in the ventral horn of spinal cord that </w:t>
      </w:r>
      <w:r w:rsidR="000930E0">
        <w:rPr>
          <w:rFonts w:ascii="Arial" w:hAnsi="Arial" w:cs="Arial"/>
        </w:rPr>
        <w:t xml:space="preserve">synapse on skeletal </w:t>
      </w:r>
      <w:r w:rsidR="0084030A">
        <w:rPr>
          <w:rFonts w:ascii="Arial" w:hAnsi="Arial" w:cs="Arial"/>
        </w:rPr>
        <w:t>muscles</w:t>
      </w:r>
      <w:r>
        <w:rPr>
          <w:rFonts w:ascii="Arial" w:hAnsi="Arial" w:cs="Arial"/>
        </w:rPr>
        <w:t xml:space="preserve">. Lesion </w:t>
      </w:r>
      <w:r w:rsidR="00D31E13">
        <w:rPr>
          <w:rFonts w:ascii="Arial" w:hAnsi="Arial" w:cs="Arial"/>
        </w:rPr>
        <w:t xml:space="preserve">of LMN </w:t>
      </w:r>
      <w:r w:rsidR="00B24090">
        <w:rPr>
          <w:rFonts w:ascii="Arial" w:hAnsi="Arial" w:cs="Arial"/>
        </w:rPr>
        <w:t xml:space="preserve">produces flaccid paralysis, </w:t>
      </w:r>
      <w:proofErr w:type="spellStart"/>
      <w:r w:rsidR="00B24090">
        <w:rPr>
          <w:rFonts w:ascii="Arial" w:hAnsi="Arial" w:cs="Arial"/>
        </w:rPr>
        <w:t>a</w:t>
      </w:r>
      <w:r>
        <w:rPr>
          <w:rFonts w:ascii="Arial" w:hAnsi="Arial" w:cs="Arial"/>
        </w:rPr>
        <w:t>reflexia</w:t>
      </w:r>
      <w:proofErr w:type="spellEnd"/>
      <w:r w:rsidR="00B24090">
        <w:rPr>
          <w:rFonts w:ascii="Arial" w:hAnsi="Arial" w:cs="Arial"/>
        </w:rPr>
        <w:t xml:space="preserve">, </w:t>
      </w:r>
      <w:proofErr w:type="spellStart"/>
      <w:r w:rsidR="00B24090">
        <w:rPr>
          <w:rFonts w:ascii="Arial" w:hAnsi="Arial" w:cs="Arial"/>
        </w:rPr>
        <w:t>hypotonia</w:t>
      </w:r>
      <w:proofErr w:type="spellEnd"/>
      <w:r>
        <w:rPr>
          <w:rFonts w:ascii="Arial" w:hAnsi="Arial" w:cs="Arial"/>
        </w:rPr>
        <w:t xml:space="preserve"> and </w:t>
      </w:r>
      <w:r w:rsidR="000930E0">
        <w:rPr>
          <w:rFonts w:ascii="Arial" w:hAnsi="Arial" w:cs="Arial"/>
        </w:rPr>
        <w:t xml:space="preserve">muscle </w:t>
      </w:r>
      <w:r w:rsidR="002C20CC">
        <w:rPr>
          <w:rFonts w:ascii="Arial" w:hAnsi="Arial" w:cs="Arial"/>
        </w:rPr>
        <w:t>atro</w:t>
      </w:r>
      <w:bookmarkStart w:id="0" w:name="_GoBack"/>
      <w:bookmarkEnd w:id="0"/>
      <w:r w:rsidR="002C20CC">
        <w:rPr>
          <w:rFonts w:ascii="Arial" w:hAnsi="Arial" w:cs="Arial"/>
        </w:rPr>
        <w:t>phy.</w:t>
      </w:r>
      <w:r w:rsidR="00170A9F" w:rsidRPr="00170A9F">
        <w:rPr>
          <w:noProof/>
        </w:rPr>
        <w:t xml:space="preserve"> </w:t>
      </w:r>
    </w:p>
    <w:p w:rsidR="00470D91" w:rsidRDefault="00470D91" w:rsidP="0024295E"/>
    <w:sectPr w:rsidR="00470D91" w:rsidSect="00470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8D7" w:rsidRDefault="003048D7" w:rsidP="004311F9">
      <w:r>
        <w:separator/>
      </w:r>
    </w:p>
  </w:endnote>
  <w:endnote w:type="continuationSeparator" w:id="0">
    <w:p w:rsidR="003048D7" w:rsidRDefault="003048D7" w:rsidP="0043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466" w:rsidRDefault="003048D7">
    <w:pPr>
      <w:spacing w:line="240" w:lineRule="exact"/>
    </w:pPr>
  </w:p>
  <w:p w:rsidR="00076466" w:rsidRDefault="00E96A85">
    <w:pPr>
      <w:framePr w:w="9793" w:wrap="notBeside" w:vAnchor="text" w:hAnchor="text" w:x="1" w:y="1"/>
      <w:jc w:val="center"/>
      <w:rPr>
        <w:rFonts w:ascii="Times New Roman" w:hAnsi="Times New Roman"/>
      </w:rPr>
    </w:pPr>
    <w:r>
      <w:rPr>
        <w:rFonts w:ascii="Times New Roman" w:hAnsi="Times New Roman"/>
      </w:rPr>
      <w:fldChar w:fldCharType="begin"/>
    </w:r>
    <w:r w:rsidR="007E6832">
      <w:rPr>
        <w:rFonts w:ascii="Times New Roman" w:hAnsi="Times New Roman"/>
      </w:rPr>
      <w:instrText xml:space="preserve">PAGE </w:instrText>
    </w:r>
    <w:r>
      <w:rPr>
        <w:rFonts w:ascii="Times New Roman" w:hAnsi="Times New Roman"/>
      </w:rPr>
      <w:fldChar w:fldCharType="separate"/>
    </w:r>
    <w:r w:rsidR="00FF204B">
      <w:rPr>
        <w:rFonts w:ascii="Times New Roman" w:hAnsi="Times New Roman"/>
        <w:noProof/>
      </w:rPr>
      <w:t>4</w:t>
    </w:r>
    <w:r>
      <w:rPr>
        <w:rFonts w:ascii="Times New Roman" w:hAnsi="Times New Roman"/>
      </w:rPr>
      <w:fldChar w:fldCharType="end"/>
    </w:r>
  </w:p>
  <w:p w:rsidR="00076466" w:rsidRDefault="003048D7">
    <w:pPr>
      <w:ind w:right="432"/>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8D7" w:rsidRDefault="003048D7" w:rsidP="004311F9">
      <w:r>
        <w:separator/>
      </w:r>
    </w:p>
  </w:footnote>
  <w:footnote w:type="continuationSeparator" w:id="0">
    <w:p w:rsidR="003048D7" w:rsidRDefault="003048D7" w:rsidP="00431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C1" w:rsidRDefault="00AD41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67520A75"/>
    <w:multiLevelType w:val="hybridMultilevel"/>
    <w:tmpl w:val="A9FCD9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7CF"/>
    <w:rsid w:val="000027CF"/>
    <w:rsid w:val="000930E0"/>
    <w:rsid w:val="000A1863"/>
    <w:rsid w:val="000A642B"/>
    <w:rsid w:val="000B4242"/>
    <w:rsid w:val="00104C75"/>
    <w:rsid w:val="0013092B"/>
    <w:rsid w:val="00143BAD"/>
    <w:rsid w:val="00161A7C"/>
    <w:rsid w:val="00170A9F"/>
    <w:rsid w:val="0017715B"/>
    <w:rsid w:val="0017732D"/>
    <w:rsid w:val="001906BF"/>
    <w:rsid w:val="00196A84"/>
    <w:rsid w:val="001B07D4"/>
    <w:rsid w:val="001F305F"/>
    <w:rsid w:val="00214175"/>
    <w:rsid w:val="0024295E"/>
    <w:rsid w:val="00245FC5"/>
    <w:rsid w:val="0028210A"/>
    <w:rsid w:val="00291B00"/>
    <w:rsid w:val="00292F47"/>
    <w:rsid w:val="002C20CC"/>
    <w:rsid w:val="002E0F97"/>
    <w:rsid w:val="003048D7"/>
    <w:rsid w:val="00305D06"/>
    <w:rsid w:val="00342C42"/>
    <w:rsid w:val="0035144C"/>
    <w:rsid w:val="00377106"/>
    <w:rsid w:val="003A35C5"/>
    <w:rsid w:val="003F1BA3"/>
    <w:rsid w:val="00402EFD"/>
    <w:rsid w:val="004054AB"/>
    <w:rsid w:val="004311F9"/>
    <w:rsid w:val="00445ED9"/>
    <w:rsid w:val="00454BB9"/>
    <w:rsid w:val="004604BE"/>
    <w:rsid w:val="00470D91"/>
    <w:rsid w:val="004B7816"/>
    <w:rsid w:val="004D65DF"/>
    <w:rsid w:val="00572250"/>
    <w:rsid w:val="005A6FAA"/>
    <w:rsid w:val="005D482A"/>
    <w:rsid w:val="0060412E"/>
    <w:rsid w:val="00674C17"/>
    <w:rsid w:val="00676A19"/>
    <w:rsid w:val="006B6205"/>
    <w:rsid w:val="006C6BC0"/>
    <w:rsid w:val="006D2E17"/>
    <w:rsid w:val="00700E95"/>
    <w:rsid w:val="00703BB3"/>
    <w:rsid w:val="0072620C"/>
    <w:rsid w:val="0074158E"/>
    <w:rsid w:val="00750E68"/>
    <w:rsid w:val="007A1BF2"/>
    <w:rsid w:val="007A6234"/>
    <w:rsid w:val="007B3393"/>
    <w:rsid w:val="007B71F4"/>
    <w:rsid w:val="007E6832"/>
    <w:rsid w:val="007F5601"/>
    <w:rsid w:val="007F64F7"/>
    <w:rsid w:val="007F7BCB"/>
    <w:rsid w:val="008217BF"/>
    <w:rsid w:val="008302A6"/>
    <w:rsid w:val="0084030A"/>
    <w:rsid w:val="00840F97"/>
    <w:rsid w:val="00884B5B"/>
    <w:rsid w:val="008B0FF9"/>
    <w:rsid w:val="008C3B06"/>
    <w:rsid w:val="00920E3D"/>
    <w:rsid w:val="0094237A"/>
    <w:rsid w:val="00943E69"/>
    <w:rsid w:val="009509C7"/>
    <w:rsid w:val="00951944"/>
    <w:rsid w:val="0097388B"/>
    <w:rsid w:val="00991267"/>
    <w:rsid w:val="009915A3"/>
    <w:rsid w:val="00994496"/>
    <w:rsid w:val="00994844"/>
    <w:rsid w:val="009A0123"/>
    <w:rsid w:val="009B2562"/>
    <w:rsid w:val="009B555B"/>
    <w:rsid w:val="009E0607"/>
    <w:rsid w:val="009E732F"/>
    <w:rsid w:val="00A5429E"/>
    <w:rsid w:val="00A62E6C"/>
    <w:rsid w:val="00A72684"/>
    <w:rsid w:val="00A82660"/>
    <w:rsid w:val="00A858BD"/>
    <w:rsid w:val="00AC23E7"/>
    <w:rsid w:val="00AD41C1"/>
    <w:rsid w:val="00AF47A5"/>
    <w:rsid w:val="00AF6239"/>
    <w:rsid w:val="00B24090"/>
    <w:rsid w:val="00B51601"/>
    <w:rsid w:val="00B91609"/>
    <w:rsid w:val="00BB1BC4"/>
    <w:rsid w:val="00BB4840"/>
    <w:rsid w:val="00BC3E17"/>
    <w:rsid w:val="00BD1C57"/>
    <w:rsid w:val="00BD68A8"/>
    <w:rsid w:val="00BE4F62"/>
    <w:rsid w:val="00BF1218"/>
    <w:rsid w:val="00C10F03"/>
    <w:rsid w:val="00C36EEC"/>
    <w:rsid w:val="00C77A71"/>
    <w:rsid w:val="00CA285B"/>
    <w:rsid w:val="00CC47BA"/>
    <w:rsid w:val="00D3184D"/>
    <w:rsid w:val="00D31E13"/>
    <w:rsid w:val="00D51B94"/>
    <w:rsid w:val="00D56F6B"/>
    <w:rsid w:val="00D7088F"/>
    <w:rsid w:val="00D90660"/>
    <w:rsid w:val="00DA351B"/>
    <w:rsid w:val="00DB340C"/>
    <w:rsid w:val="00DE2693"/>
    <w:rsid w:val="00DF1BBA"/>
    <w:rsid w:val="00E17E84"/>
    <w:rsid w:val="00E26AF6"/>
    <w:rsid w:val="00E96A85"/>
    <w:rsid w:val="00EB0244"/>
    <w:rsid w:val="00ED2B87"/>
    <w:rsid w:val="00EF6E2F"/>
    <w:rsid w:val="00F5172F"/>
    <w:rsid w:val="00F57FE0"/>
    <w:rsid w:val="00FA16B5"/>
    <w:rsid w:val="00FA38CB"/>
    <w:rsid w:val="00FA568A"/>
    <w:rsid w:val="00FA682A"/>
    <w:rsid w:val="00FB1443"/>
    <w:rsid w:val="00FB71C2"/>
    <w:rsid w:val="00FE661B"/>
    <w:rsid w:val="00FE7FE3"/>
    <w:rsid w:val="00FF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7CF"/>
    <w:pPr>
      <w:widowControl w:val="0"/>
      <w:autoSpaceDE w:val="0"/>
      <w:autoSpaceDN w:val="0"/>
      <w:adjustRightInd w:val="0"/>
    </w:pPr>
    <w:rPr>
      <w:rFonts w:ascii="Courier" w:hAnsi="Courier"/>
    </w:rPr>
  </w:style>
  <w:style w:type="paragraph" w:styleId="Heading1">
    <w:name w:val="heading 1"/>
    <w:basedOn w:val="Normal"/>
    <w:next w:val="Normal"/>
    <w:link w:val="Heading1Char"/>
    <w:uiPriority w:val="9"/>
    <w:qFormat/>
    <w:rsid w:val="009E060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9E060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9E0607"/>
    <w:pPr>
      <w:keepNext/>
      <w:keepLines/>
      <w:spacing w:before="200"/>
      <w:outlineLvl w:val="2"/>
    </w:pPr>
    <w:rPr>
      <w:rFonts w:ascii="Cambria" w:hAnsi="Cambria"/>
      <w:b/>
      <w:bCs/>
      <w:color w:val="4F81BD"/>
      <w:sz w:val="20"/>
      <w:szCs w:val="20"/>
    </w:rPr>
  </w:style>
  <w:style w:type="paragraph" w:styleId="Heading4">
    <w:name w:val="heading 4"/>
    <w:basedOn w:val="Normal"/>
    <w:next w:val="Normal"/>
    <w:link w:val="Heading4Char"/>
    <w:uiPriority w:val="9"/>
    <w:semiHidden/>
    <w:unhideWhenUsed/>
    <w:qFormat/>
    <w:rsid w:val="009E0607"/>
    <w:pPr>
      <w:keepNext/>
      <w:keepLines/>
      <w:spacing w:before="200"/>
      <w:outlineLvl w:val="3"/>
    </w:pPr>
    <w:rPr>
      <w:rFonts w:ascii="Cambria" w:hAnsi="Cambria"/>
      <w:b/>
      <w:bCs/>
      <w:i/>
      <w:iCs/>
      <w:color w:val="4F81BD"/>
      <w:sz w:val="20"/>
      <w:szCs w:val="20"/>
    </w:rPr>
  </w:style>
  <w:style w:type="paragraph" w:styleId="Heading5">
    <w:name w:val="heading 5"/>
    <w:basedOn w:val="Normal"/>
    <w:next w:val="Normal"/>
    <w:link w:val="Heading5Char"/>
    <w:uiPriority w:val="9"/>
    <w:semiHidden/>
    <w:unhideWhenUsed/>
    <w:qFormat/>
    <w:rsid w:val="009E0607"/>
    <w:pPr>
      <w:keepNext/>
      <w:keepLines/>
      <w:spacing w:before="200"/>
      <w:outlineLvl w:val="4"/>
    </w:pPr>
    <w:rPr>
      <w:rFonts w:ascii="Cambria" w:hAnsi="Cambria"/>
      <w:color w:val="243F60"/>
      <w:sz w:val="20"/>
      <w:szCs w:val="20"/>
    </w:rPr>
  </w:style>
  <w:style w:type="paragraph" w:styleId="Heading6">
    <w:name w:val="heading 6"/>
    <w:basedOn w:val="Normal"/>
    <w:next w:val="Normal"/>
    <w:link w:val="Heading6Char"/>
    <w:uiPriority w:val="9"/>
    <w:semiHidden/>
    <w:unhideWhenUsed/>
    <w:qFormat/>
    <w:rsid w:val="009E0607"/>
    <w:pPr>
      <w:keepNext/>
      <w:keepLines/>
      <w:spacing w:before="200"/>
      <w:outlineLvl w:val="5"/>
    </w:pPr>
    <w:rPr>
      <w:rFonts w:ascii="Cambria" w:hAnsi="Cambria"/>
      <w:i/>
      <w:iCs/>
      <w:color w:val="243F60"/>
      <w:sz w:val="20"/>
      <w:szCs w:val="20"/>
    </w:rPr>
  </w:style>
  <w:style w:type="paragraph" w:styleId="Heading7">
    <w:name w:val="heading 7"/>
    <w:basedOn w:val="Normal"/>
    <w:next w:val="Normal"/>
    <w:link w:val="Heading7Char"/>
    <w:uiPriority w:val="9"/>
    <w:semiHidden/>
    <w:unhideWhenUsed/>
    <w:qFormat/>
    <w:rsid w:val="009E0607"/>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9E0607"/>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9E0607"/>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60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9E060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9E0607"/>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9E0607"/>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9E0607"/>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9E0607"/>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9E0607"/>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9E0607"/>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9E0607"/>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E0607"/>
    <w:rPr>
      <w:b/>
      <w:bCs/>
      <w:color w:val="4F81BD"/>
      <w:sz w:val="18"/>
      <w:szCs w:val="18"/>
    </w:rPr>
  </w:style>
  <w:style w:type="paragraph" w:styleId="Title">
    <w:name w:val="Title"/>
    <w:basedOn w:val="Normal"/>
    <w:next w:val="Normal"/>
    <w:link w:val="TitleChar"/>
    <w:uiPriority w:val="10"/>
    <w:qFormat/>
    <w:rsid w:val="009E060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9E060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9E0607"/>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9E0607"/>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9E0607"/>
    <w:rPr>
      <w:b/>
      <w:bCs/>
    </w:rPr>
  </w:style>
  <w:style w:type="character" w:styleId="Emphasis">
    <w:name w:val="Emphasis"/>
    <w:basedOn w:val="DefaultParagraphFont"/>
    <w:uiPriority w:val="20"/>
    <w:qFormat/>
    <w:rsid w:val="009E0607"/>
    <w:rPr>
      <w:i/>
      <w:iCs/>
    </w:rPr>
  </w:style>
  <w:style w:type="paragraph" w:styleId="NoSpacing">
    <w:name w:val="No Spacing"/>
    <w:uiPriority w:val="1"/>
    <w:qFormat/>
    <w:rsid w:val="009E0607"/>
    <w:rPr>
      <w:sz w:val="22"/>
      <w:szCs w:val="22"/>
      <w:lang w:bidi="en-US"/>
    </w:rPr>
  </w:style>
  <w:style w:type="paragraph" w:styleId="ListParagraph">
    <w:name w:val="List Paragraph"/>
    <w:basedOn w:val="Normal"/>
    <w:uiPriority w:val="34"/>
    <w:qFormat/>
    <w:rsid w:val="009E0607"/>
    <w:pPr>
      <w:ind w:left="720"/>
      <w:contextualSpacing/>
    </w:pPr>
  </w:style>
  <w:style w:type="paragraph" w:styleId="Quote">
    <w:name w:val="Quote"/>
    <w:basedOn w:val="Normal"/>
    <w:next w:val="Normal"/>
    <w:link w:val="QuoteChar"/>
    <w:uiPriority w:val="29"/>
    <w:qFormat/>
    <w:rsid w:val="009E0607"/>
    <w:rPr>
      <w:i/>
      <w:iCs/>
      <w:color w:val="000000"/>
      <w:sz w:val="20"/>
      <w:szCs w:val="20"/>
    </w:rPr>
  </w:style>
  <w:style w:type="character" w:customStyle="1" w:styleId="QuoteChar">
    <w:name w:val="Quote Char"/>
    <w:basedOn w:val="DefaultParagraphFont"/>
    <w:link w:val="Quote"/>
    <w:uiPriority w:val="29"/>
    <w:rsid w:val="009E0607"/>
    <w:rPr>
      <w:i/>
      <w:iCs/>
      <w:color w:val="000000"/>
    </w:rPr>
  </w:style>
  <w:style w:type="paragraph" w:styleId="IntenseQuote">
    <w:name w:val="Intense Quote"/>
    <w:basedOn w:val="Normal"/>
    <w:next w:val="Normal"/>
    <w:link w:val="IntenseQuoteChar"/>
    <w:uiPriority w:val="30"/>
    <w:qFormat/>
    <w:rsid w:val="009E0607"/>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basedOn w:val="DefaultParagraphFont"/>
    <w:link w:val="IntenseQuote"/>
    <w:uiPriority w:val="30"/>
    <w:rsid w:val="009E0607"/>
    <w:rPr>
      <w:b/>
      <w:bCs/>
      <w:i/>
      <w:iCs/>
      <w:color w:val="4F81BD"/>
    </w:rPr>
  </w:style>
  <w:style w:type="character" w:styleId="SubtleEmphasis">
    <w:name w:val="Subtle Emphasis"/>
    <w:basedOn w:val="DefaultParagraphFont"/>
    <w:uiPriority w:val="19"/>
    <w:qFormat/>
    <w:rsid w:val="009E0607"/>
    <w:rPr>
      <w:i/>
      <w:iCs/>
      <w:color w:val="808080"/>
    </w:rPr>
  </w:style>
  <w:style w:type="character" w:styleId="IntenseEmphasis">
    <w:name w:val="Intense Emphasis"/>
    <w:basedOn w:val="DefaultParagraphFont"/>
    <w:uiPriority w:val="21"/>
    <w:qFormat/>
    <w:rsid w:val="009E0607"/>
    <w:rPr>
      <w:b/>
      <w:bCs/>
      <w:i/>
      <w:iCs/>
      <w:color w:val="4F81BD"/>
    </w:rPr>
  </w:style>
  <w:style w:type="character" w:styleId="SubtleReference">
    <w:name w:val="Subtle Reference"/>
    <w:basedOn w:val="DefaultParagraphFont"/>
    <w:uiPriority w:val="31"/>
    <w:qFormat/>
    <w:rsid w:val="009E0607"/>
    <w:rPr>
      <w:smallCaps/>
      <w:color w:val="C0504D"/>
      <w:u w:val="single"/>
    </w:rPr>
  </w:style>
  <w:style w:type="character" w:styleId="IntenseReference">
    <w:name w:val="Intense Reference"/>
    <w:basedOn w:val="DefaultParagraphFont"/>
    <w:uiPriority w:val="32"/>
    <w:qFormat/>
    <w:rsid w:val="009E0607"/>
    <w:rPr>
      <w:b/>
      <w:bCs/>
      <w:smallCaps/>
      <w:color w:val="C0504D"/>
      <w:spacing w:val="5"/>
      <w:u w:val="single"/>
    </w:rPr>
  </w:style>
  <w:style w:type="character" w:styleId="BookTitle">
    <w:name w:val="Book Title"/>
    <w:basedOn w:val="DefaultParagraphFont"/>
    <w:uiPriority w:val="33"/>
    <w:qFormat/>
    <w:rsid w:val="009E0607"/>
    <w:rPr>
      <w:b/>
      <w:bCs/>
      <w:smallCaps/>
      <w:spacing w:val="5"/>
    </w:rPr>
  </w:style>
  <w:style w:type="paragraph" w:styleId="TOCHeading">
    <w:name w:val="TOC Heading"/>
    <w:basedOn w:val="Heading1"/>
    <w:next w:val="Normal"/>
    <w:uiPriority w:val="39"/>
    <w:semiHidden/>
    <w:unhideWhenUsed/>
    <w:qFormat/>
    <w:rsid w:val="009E0607"/>
    <w:pPr>
      <w:outlineLvl w:val="9"/>
    </w:pPr>
    <w:rPr>
      <w:lang w:bidi="en-US"/>
    </w:rPr>
  </w:style>
  <w:style w:type="paragraph" w:customStyle="1" w:styleId="Level1">
    <w:name w:val="Level 1"/>
    <w:basedOn w:val="Normal"/>
    <w:rsid w:val="000027CF"/>
    <w:pPr>
      <w:ind w:left="540" w:hanging="180"/>
      <w:outlineLvl w:val="0"/>
    </w:pPr>
  </w:style>
  <w:style w:type="paragraph" w:styleId="BalloonText">
    <w:name w:val="Balloon Text"/>
    <w:basedOn w:val="Normal"/>
    <w:link w:val="BalloonTextChar"/>
    <w:uiPriority w:val="99"/>
    <w:semiHidden/>
    <w:unhideWhenUsed/>
    <w:rsid w:val="007A6234"/>
    <w:rPr>
      <w:rFonts w:ascii="Tahoma" w:hAnsi="Tahoma" w:cs="Tahoma"/>
      <w:sz w:val="16"/>
      <w:szCs w:val="16"/>
    </w:rPr>
  </w:style>
  <w:style w:type="character" w:customStyle="1" w:styleId="BalloonTextChar">
    <w:name w:val="Balloon Text Char"/>
    <w:basedOn w:val="DefaultParagraphFont"/>
    <w:link w:val="BalloonText"/>
    <w:uiPriority w:val="99"/>
    <w:semiHidden/>
    <w:rsid w:val="007A6234"/>
    <w:rPr>
      <w:rFonts w:ascii="Tahoma" w:hAnsi="Tahoma" w:cs="Tahoma"/>
      <w:sz w:val="16"/>
      <w:szCs w:val="16"/>
    </w:rPr>
  </w:style>
  <w:style w:type="paragraph" w:styleId="NormalWeb">
    <w:name w:val="Normal (Web)"/>
    <w:basedOn w:val="Normal"/>
    <w:uiPriority w:val="99"/>
    <w:semiHidden/>
    <w:unhideWhenUsed/>
    <w:rsid w:val="00170A9F"/>
    <w:pPr>
      <w:widowControl/>
      <w:autoSpaceDE/>
      <w:autoSpaceDN/>
      <w:adjustRightInd/>
      <w:spacing w:before="100" w:beforeAutospacing="1" w:after="100" w:afterAutospacing="1"/>
    </w:pPr>
    <w:rPr>
      <w:rFonts w:ascii="Times New Roman" w:eastAsiaTheme="minorEastAsia" w:hAnsi="Times New Roman"/>
    </w:rPr>
  </w:style>
  <w:style w:type="paragraph" w:styleId="Header">
    <w:name w:val="header"/>
    <w:basedOn w:val="Normal"/>
    <w:link w:val="HeaderChar"/>
    <w:uiPriority w:val="99"/>
    <w:unhideWhenUsed/>
    <w:rsid w:val="00170A9F"/>
    <w:pPr>
      <w:tabs>
        <w:tab w:val="center" w:pos="4680"/>
        <w:tab w:val="right" w:pos="9360"/>
      </w:tabs>
    </w:pPr>
  </w:style>
  <w:style w:type="character" w:customStyle="1" w:styleId="HeaderChar">
    <w:name w:val="Header Char"/>
    <w:basedOn w:val="DefaultParagraphFont"/>
    <w:link w:val="Header"/>
    <w:uiPriority w:val="99"/>
    <w:rsid w:val="00170A9F"/>
    <w:rPr>
      <w:rFonts w:ascii="Courier" w:hAnsi="Courier"/>
    </w:rPr>
  </w:style>
  <w:style w:type="paragraph" w:styleId="Footer">
    <w:name w:val="footer"/>
    <w:basedOn w:val="Normal"/>
    <w:link w:val="FooterChar"/>
    <w:uiPriority w:val="99"/>
    <w:unhideWhenUsed/>
    <w:rsid w:val="00170A9F"/>
    <w:pPr>
      <w:tabs>
        <w:tab w:val="center" w:pos="4680"/>
        <w:tab w:val="right" w:pos="9360"/>
      </w:tabs>
    </w:pPr>
  </w:style>
  <w:style w:type="character" w:customStyle="1" w:styleId="FooterChar">
    <w:name w:val="Footer Char"/>
    <w:basedOn w:val="DefaultParagraphFont"/>
    <w:link w:val="Footer"/>
    <w:uiPriority w:val="99"/>
    <w:rsid w:val="00170A9F"/>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7CF"/>
    <w:pPr>
      <w:widowControl w:val="0"/>
      <w:autoSpaceDE w:val="0"/>
      <w:autoSpaceDN w:val="0"/>
      <w:adjustRightInd w:val="0"/>
    </w:pPr>
    <w:rPr>
      <w:rFonts w:ascii="Courier" w:hAnsi="Courier"/>
    </w:rPr>
  </w:style>
  <w:style w:type="paragraph" w:styleId="Heading1">
    <w:name w:val="heading 1"/>
    <w:basedOn w:val="Normal"/>
    <w:next w:val="Normal"/>
    <w:link w:val="Heading1Char"/>
    <w:uiPriority w:val="9"/>
    <w:qFormat/>
    <w:rsid w:val="009E060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9E060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9E0607"/>
    <w:pPr>
      <w:keepNext/>
      <w:keepLines/>
      <w:spacing w:before="200"/>
      <w:outlineLvl w:val="2"/>
    </w:pPr>
    <w:rPr>
      <w:rFonts w:ascii="Cambria" w:hAnsi="Cambria"/>
      <w:b/>
      <w:bCs/>
      <w:color w:val="4F81BD"/>
      <w:sz w:val="20"/>
      <w:szCs w:val="20"/>
    </w:rPr>
  </w:style>
  <w:style w:type="paragraph" w:styleId="Heading4">
    <w:name w:val="heading 4"/>
    <w:basedOn w:val="Normal"/>
    <w:next w:val="Normal"/>
    <w:link w:val="Heading4Char"/>
    <w:uiPriority w:val="9"/>
    <w:semiHidden/>
    <w:unhideWhenUsed/>
    <w:qFormat/>
    <w:rsid w:val="009E0607"/>
    <w:pPr>
      <w:keepNext/>
      <w:keepLines/>
      <w:spacing w:before="200"/>
      <w:outlineLvl w:val="3"/>
    </w:pPr>
    <w:rPr>
      <w:rFonts w:ascii="Cambria" w:hAnsi="Cambria"/>
      <w:b/>
      <w:bCs/>
      <w:i/>
      <w:iCs/>
      <w:color w:val="4F81BD"/>
      <w:sz w:val="20"/>
      <w:szCs w:val="20"/>
    </w:rPr>
  </w:style>
  <w:style w:type="paragraph" w:styleId="Heading5">
    <w:name w:val="heading 5"/>
    <w:basedOn w:val="Normal"/>
    <w:next w:val="Normal"/>
    <w:link w:val="Heading5Char"/>
    <w:uiPriority w:val="9"/>
    <w:semiHidden/>
    <w:unhideWhenUsed/>
    <w:qFormat/>
    <w:rsid w:val="009E0607"/>
    <w:pPr>
      <w:keepNext/>
      <w:keepLines/>
      <w:spacing w:before="200"/>
      <w:outlineLvl w:val="4"/>
    </w:pPr>
    <w:rPr>
      <w:rFonts w:ascii="Cambria" w:hAnsi="Cambria"/>
      <w:color w:val="243F60"/>
      <w:sz w:val="20"/>
      <w:szCs w:val="20"/>
    </w:rPr>
  </w:style>
  <w:style w:type="paragraph" w:styleId="Heading6">
    <w:name w:val="heading 6"/>
    <w:basedOn w:val="Normal"/>
    <w:next w:val="Normal"/>
    <w:link w:val="Heading6Char"/>
    <w:uiPriority w:val="9"/>
    <w:semiHidden/>
    <w:unhideWhenUsed/>
    <w:qFormat/>
    <w:rsid w:val="009E0607"/>
    <w:pPr>
      <w:keepNext/>
      <w:keepLines/>
      <w:spacing w:before="200"/>
      <w:outlineLvl w:val="5"/>
    </w:pPr>
    <w:rPr>
      <w:rFonts w:ascii="Cambria" w:hAnsi="Cambria"/>
      <w:i/>
      <w:iCs/>
      <w:color w:val="243F60"/>
      <w:sz w:val="20"/>
      <w:szCs w:val="20"/>
    </w:rPr>
  </w:style>
  <w:style w:type="paragraph" w:styleId="Heading7">
    <w:name w:val="heading 7"/>
    <w:basedOn w:val="Normal"/>
    <w:next w:val="Normal"/>
    <w:link w:val="Heading7Char"/>
    <w:uiPriority w:val="9"/>
    <w:semiHidden/>
    <w:unhideWhenUsed/>
    <w:qFormat/>
    <w:rsid w:val="009E0607"/>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9E0607"/>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9E0607"/>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60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9E060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9E0607"/>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9E0607"/>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9E0607"/>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9E0607"/>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9E0607"/>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9E0607"/>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9E0607"/>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E0607"/>
    <w:rPr>
      <w:b/>
      <w:bCs/>
      <w:color w:val="4F81BD"/>
      <w:sz w:val="18"/>
      <w:szCs w:val="18"/>
    </w:rPr>
  </w:style>
  <w:style w:type="paragraph" w:styleId="Title">
    <w:name w:val="Title"/>
    <w:basedOn w:val="Normal"/>
    <w:next w:val="Normal"/>
    <w:link w:val="TitleChar"/>
    <w:uiPriority w:val="10"/>
    <w:qFormat/>
    <w:rsid w:val="009E060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9E060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9E0607"/>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9E0607"/>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9E0607"/>
    <w:rPr>
      <w:b/>
      <w:bCs/>
    </w:rPr>
  </w:style>
  <w:style w:type="character" w:styleId="Emphasis">
    <w:name w:val="Emphasis"/>
    <w:basedOn w:val="DefaultParagraphFont"/>
    <w:uiPriority w:val="20"/>
    <w:qFormat/>
    <w:rsid w:val="009E0607"/>
    <w:rPr>
      <w:i/>
      <w:iCs/>
    </w:rPr>
  </w:style>
  <w:style w:type="paragraph" w:styleId="NoSpacing">
    <w:name w:val="No Spacing"/>
    <w:uiPriority w:val="1"/>
    <w:qFormat/>
    <w:rsid w:val="009E0607"/>
    <w:rPr>
      <w:sz w:val="22"/>
      <w:szCs w:val="22"/>
      <w:lang w:bidi="en-US"/>
    </w:rPr>
  </w:style>
  <w:style w:type="paragraph" w:styleId="ListParagraph">
    <w:name w:val="List Paragraph"/>
    <w:basedOn w:val="Normal"/>
    <w:uiPriority w:val="34"/>
    <w:qFormat/>
    <w:rsid w:val="009E0607"/>
    <w:pPr>
      <w:ind w:left="720"/>
      <w:contextualSpacing/>
    </w:pPr>
  </w:style>
  <w:style w:type="paragraph" w:styleId="Quote">
    <w:name w:val="Quote"/>
    <w:basedOn w:val="Normal"/>
    <w:next w:val="Normal"/>
    <w:link w:val="QuoteChar"/>
    <w:uiPriority w:val="29"/>
    <w:qFormat/>
    <w:rsid w:val="009E0607"/>
    <w:rPr>
      <w:i/>
      <w:iCs/>
      <w:color w:val="000000"/>
      <w:sz w:val="20"/>
      <w:szCs w:val="20"/>
    </w:rPr>
  </w:style>
  <w:style w:type="character" w:customStyle="1" w:styleId="QuoteChar">
    <w:name w:val="Quote Char"/>
    <w:basedOn w:val="DefaultParagraphFont"/>
    <w:link w:val="Quote"/>
    <w:uiPriority w:val="29"/>
    <w:rsid w:val="009E0607"/>
    <w:rPr>
      <w:i/>
      <w:iCs/>
      <w:color w:val="000000"/>
    </w:rPr>
  </w:style>
  <w:style w:type="paragraph" w:styleId="IntenseQuote">
    <w:name w:val="Intense Quote"/>
    <w:basedOn w:val="Normal"/>
    <w:next w:val="Normal"/>
    <w:link w:val="IntenseQuoteChar"/>
    <w:uiPriority w:val="30"/>
    <w:qFormat/>
    <w:rsid w:val="009E0607"/>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basedOn w:val="DefaultParagraphFont"/>
    <w:link w:val="IntenseQuote"/>
    <w:uiPriority w:val="30"/>
    <w:rsid w:val="009E0607"/>
    <w:rPr>
      <w:b/>
      <w:bCs/>
      <w:i/>
      <w:iCs/>
      <w:color w:val="4F81BD"/>
    </w:rPr>
  </w:style>
  <w:style w:type="character" w:styleId="SubtleEmphasis">
    <w:name w:val="Subtle Emphasis"/>
    <w:basedOn w:val="DefaultParagraphFont"/>
    <w:uiPriority w:val="19"/>
    <w:qFormat/>
    <w:rsid w:val="009E0607"/>
    <w:rPr>
      <w:i/>
      <w:iCs/>
      <w:color w:val="808080"/>
    </w:rPr>
  </w:style>
  <w:style w:type="character" w:styleId="IntenseEmphasis">
    <w:name w:val="Intense Emphasis"/>
    <w:basedOn w:val="DefaultParagraphFont"/>
    <w:uiPriority w:val="21"/>
    <w:qFormat/>
    <w:rsid w:val="009E0607"/>
    <w:rPr>
      <w:b/>
      <w:bCs/>
      <w:i/>
      <w:iCs/>
      <w:color w:val="4F81BD"/>
    </w:rPr>
  </w:style>
  <w:style w:type="character" w:styleId="SubtleReference">
    <w:name w:val="Subtle Reference"/>
    <w:basedOn w:val="DefaultParagraphFont"/>
    <w:uiPriority w:val="31"/>
    <w:qFormat/>
    <w:rsid w:val="009E0607"/>
    <w:rPr>
      <w:smallCaps/>
      <w:color w:val="C0504D"/>
      <w:u w:val="single"/>
    </w:rPr>
  </w:style>
  <w:style w:type="character" w:styleId="IntenseReference">
    <w:name w:val="Intense Reference"/>
    <w:basedOn w:val="DefaultParagraphFont"/>
    <w:uiPriority w:val="32"/>
    <w:qFormat/>
    <w:rsid w:val="009E0607"/>
    <w:rPr>
      <w:b/>
      <w:bCs/>
      <w:smallCaps/>
      <w:color w:val="C0504D"/>
      <w:spacing w:val="5"/>
      <w:u w:val="single"/>
    </w:rPr>
  </w:style>
  <w:style w:type="character" w:styleId="BookTitle">
    <w:name w:val="Book Title"/>
    <w:basedOn w:val="DefaultParagraphFont"/>
    <w:uiPriority w:val="33"/>
    <w:qFormat/>
    <w:rsid w:val="009E0607"/>
    <w:rPr>
      <w:b/>
      <w:bCs/>
      <w:smallCaps/>
      <w:spacing w:val="5"/>
    </w:rPr>
  </w:style>
  <w:style w:type="paragraph" w:styleId="TOCHeading">
    <w:name w:val="TOC Heading"/>
    <w:basedOn w:val="Heading1"/>
    <w:next w:val="Normal"/>
    <w:uiPriority w:val="39"/>
    <w:semiHidden/>
    <w:unhideWhenUsed/>
    <w:qFormat/>
    <w:rsid w:val="009E0607"/>
    <w:pPr>
      <w:outlineLvl w:val="9"/>
    </w:pPr>
    <w:rPr>
      <w:lang w:bidi="en-US"/>
    </w:rPr>
  </w:style>
  <w:style w:type="paragraph" w:customStyle="1" w:styleId="Level1">
    <w:name w:val="Level 1"/>
    <w:basedOn w:val="Normal"/>
    <w:rsid w:val="000027CF"/>
    <w:pPr>
      <w:ind w:left="540" w:hanging="180"/>
      <w:outlineLvl w:val="0"/>
    </w:pPr>
  </w:style>
  <w:style w:type="paragraph" w:styleId="BalloonText">
    <w:name w:val="Balloon Text"/>
    <w:basedOn w:val="Normal"/>
    <w:link w:val="BalloonTextChar"/>
    <w:uiPriority w:val="99"/>
    <w:semiHidden/>
    <w:unhideWhenUsed/>
    <w:rsid w:val="007A6234"/>
    <w:rPr>
      <w:rFonts w:ascii="Tahoma" w:hAnsi="Tahoma" w:cs="Tahoma"/>
      <w:sz w:val="16"/>
      <w:szCs w:val="16"/>
    </w:rPr>
  </w:style>
  <w:style w:type="character" w:customStyle="1" w:styleId="BalloonTextChar">
    <w:name w:val="Balloon Text Char"/>
    <w:basedOn w:val="DefaultParagraphFont"/>
    <w:link w:val="BalloonText"/>
    <w:uiPriority w:val="99"/>
    <w:semiHidden/>
    <w:rsid w:val="007A6234"/>
    <w:rPr>
      <w:rFonts w:ascii="Tahoma" w:hAnsi="Tahoma" w:cs="Tahoma"/>
      <w:sz w:val="16"/>
      <w:szCs w:val="16"/>
    </w:rPr>
  </w:style>
  <w:style w:type="paragraph" w:styleId="NormalWeb">
    <w:name w:val="Normal (Web)"/>
    <w:basedOn w:val="Normal"/>
    <w:uiPriority w:val="99"/>
    <w:semiHidden/>
    <w:unhideWhenUsed/>
    <w:rsid w:val="00170A9F"/>
    <w:pPr>
      <w:widowControl/>
      <w:autoSpaceDE/>
      <w:autoSpaceDN/>
      <w:adjustRightInd/>
      <w:spacing w:before="100" w:beforeAutospacing="1" w:after="100" w:afterAutospacing="1"/>
    </w:pPr>
    <w:rPr>
      <w:rFonts w:ascii="Times New Roman" w:eastAsiaTheme="minorEastAsia" w:hAnsi="Times New Roman"/>
    </w:rPr>
  </w:style>
  <w:style w:type="paragraph" w:styleId="Header">
    <w:name w:val="header"/>
    <w:basedOn w:val="Normal"/>
    <w:link w:val="HeaderChar"/>
    <w:uiPriority w:val="99"/>
    <w:unhideWhenUsed/>
    <w:rsid w:val="00170A9F"/>
    <w:pPr>
      <w:tabs>
        <w:tab w:val="center" w:pos="4680"/>
        <w:tab w:val="right" w:pos="9360"/>
      </w:tabs>
    </w:pPr>
  </w:style>
  <w:style w:type="character" w:customStyle="1" w:styleId="HeaderChar">
    <w:name w:val="Header Char"/>
    <w:basedOn w:val="DefaultParagraphFont"/>
    <w:link w:val="Header"/>
    <w:uiPriority w:val="99"/>
    <w:rsid w:val="00170A9F"/>
    <w:rPr>
      <w:rFonts w:ascii="Courier" w:hAnsi="Courier"/>
    </w:rPr>
  </w:style>
  <w:style w:type="paragraph" w:styleId="Footer">
    <w:name w:val="footer"/>
    <w:basedOn w:val="Normal"/>
    <w:link w:val="FooterChar"/>
    <w:uiPriority w:val="99"/>
    <w:unhideWhenUsed/>
    <w:rsid w:val="00170A9F"/>
    <w:pPr>
      <w:tabs>
        <w:tab w:val="center" w:pos="4680"/>
        <w:tab w:val="right" w:pos="9360"/>
      </w:tabs>
    </w:pPr>
  </w:style>
  <w:style w:type="character" w:customStyle="1" w:styleId="FooterChar">
    <w:name w:val="Footer Char"/>
    <w:basedOn w:val="DefaultParagraphFont"/>
    <w:link w:val="Footer"/>
    <w:uiPriority w:val="99"/>
    <w:rsid w:val="00170A9F"/>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nzecevic</dc:creator>
  <cp:keywords/>
  <dc:description/>
  <cp:lastModifiedBy>agadmin</cp:lastModifiedBy>
  <cp:revision>3</cp:revision>
  <dcterms:created xsi:type="dcterms:W3CDTF">2013-01-24T21:56:00Z</dcterms:created>
  <dcterms:modified xsi:type="dcterms:W3CDTF">2013-01-28T17:34:00Z</dcterms:modified>
</cp:coreProperties>
</file>